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7611C" w14:textId="77777777" w:rsidR="00F27AB5" w:rsidRPr="00834C2D" w:rsidRDefault="00E824F7" w:rsidP="00F27AB5">
      <w:pPr>
        <w:spacing w:after="0" w:line="240" w:lineRule="auto"/>
        <w:jc w:val="right"/>
        <w:rPr>
          <w:rFonts w:ascii="Arial" w:eastAsia="Times New Roman" w:hAnsi="Arial" w:cs="Arial"/>
          <w:b/>
        </w:rPr>
      </w:pPr>
      <w:r w:rsidRPr="00834C2D">
        <w:rPr>
          <w:rFonts w:ascii="Arial" w:eastAsia="Times New Roman" w:hAnsi="Arial" w:cs="Arial"/>
          <w:b/>
          <w:noProof/>
          <w:lang w:eastAsia="en-GB"/>
        </w:rPr>
        <w:drawing>
          <wp:anchor distT="0" distB="0" distL="114300" distR="114300" simplePos="0" relativeHeight="251658240" behindDoc="0" locked="0" layoutInCell="1" allowOverlap="0" wp14:anchorId="7E897053" wp14:editId="79A70A9F">
            <wp:simplePos x="0" y="0"/>
            <wp:positionH relativeFrom="column">
              <wp:posOffset>4158615</wp:posOffset>
            </wp:positionH>
            <wp:positionV relativeFrom="paragraph">
              <wp:posOffset>-534035</wp:posOffset>
            </wp:positionV>
            <wp:extent cx="2059940" cy="536575"/>
            <wp:effectExtent l="0" t="0" r="0" b="0"/>
            <wp:wrapNone/>
            <wp:docPr id="1" name="Picture 1" descr="NFTS Full_Compact_Standard 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FTS Full_Compact_Standard Se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059940" cy="5365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361398" w14:textId="77777777" w:rsidR="00B36170" w:rsidRDefault="00D23B95" w:rsidP="00B36170">
      <w:pPr>
        <w:spacing w:after="0" w:line="360" w:lineRule="auto"/>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bookmarkStart w:id="0" w:name="_Hlk242948172"/>
      <w:r w:rsidRPr="00D23B95">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t>PROGRAMME LEAD: BBC YOUTUBE CREATE X CONNECT</w:t>
      </w:r>
      <w:bookmarkStart w:id="1" w:name="_Hlk242947115"/>
    </w:p>
    <w:p w14:paraId="649811BC" w14:textId="4F018AC9" w:rsidR="00D23B95" w:rsidRPr="00B36170" w:rsidRDefault="00D23B95" w:rsidP="00B36170">
      <w:pPr>
        <w:spacing w:after="0" w:line="360" w:lineRule="auto"/>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pPr>
      <w:r w:rsidRPr="00BD3B62">
        <w:rPr>
          <w:rFonts w:cstheme="minorHAnsi"/>
          <w:b/>
        </w:rPr>
        <w:t xml:space="preserve">Full time (35 hours a week), salary </w:t>
      </w:r>
      <w:r>
        <w:rPr>
          <w:rFonts w:cstheme="minorHAnsi"/>
          <w:b/>
        </w:rPr>
        <w:t>up to</w:t>
      </w:r>
      <w:r w:rsidRPr="00BD3B62">
        <w:rPr>
          <w:rFonts w:cstheme="minorHAnsi"/>
          <w:b/>
        </w:rPr>
        <w:t xml:space="preserve"> £</w:t>
      </w:r>
      <w:r>
        <w:rPr>
          <w:rFonts w:cstheme="minorHAnsi"/>
          <w:b/>
        </w:rPr>
        <w:t>65</w:t>
      </w:r>
      <w:r w:rsidRPr="00BD3B62">
        <w:rPr>
          <w:rFonts w:cstheme="minorHAnsi"/>
          <w:b/>
        </w:rPr>
        <w:t xml:space="preserve">,000 per annum </w:t>
      </w:r>
      <w:r>
        <w:rPr>
          <w:rFonts w:cstheme="minorHAnsi"/>
          <w:b/>
        </w:rPr>
        <w:t>dependent on experience</w:t>
      </w:r>
    </w:p>
    <w:p w14:paraId="2F8EDBEB" w14:textId="77777777" w:rsidR="00B36170" w:rsidRDefault="00D23B95" w:rsidP="00B36170">
      <w:pPr>
        <w:spacing w:after="0" w:line="360" w:lineRule="auto"/>
        <w:jc w:val="both"/>
        <w:rPr>
          <w:rFonts w:eastAsia="Times New Roman" w:cstheme="minorHAnsi"/>
          <w:b/>
        </w:rPr>
      </w:pPr>
      <w:r>
        <w:rPr>
          <w:rFonts w:eastAsia="Times New Roman" w:cstheme="minorHAnsi"/>
          <w:b/>
        </w:rPr>
        <w:t>Fixed term basis, 12 month term</w:t>
      </w:r>
    </w:p>
    <w:p w14:paraId="50DD2584" w14:textId="77777777" w:rsidR="00B36170" w:rsidRDefault="00D23B95" w:rsidP="00B36170">
      <w:pPr>
        <w:spacing w:after="0" w:line="360" w:lineRule="auto"/>
        <w:jc w:val="both"/>
        <w:rPr>
          <w:rFonts w:eastAsia="Times New Roman" w:cstheme="minorHAnsi"/>
          <w:b/>
        </w:rPr>
      </w:pPr>
      <w:r w:rsidRPr="00BD3B62">
        <w:rPr>
          <w:rFonts w:cstheme="minorHAnsi"/>
          <w:b/>
        </w:rPr>
        <w:t>The National Film and Television School (NFT</w:t>
      </w:r>
      <w:r w:rsidR="00B36170">
        <w:rPr>
          <w:rFonts w:cstheme="minorHAnsi"/>
          <w:b/>
        </w:rPr>
        <w:t>S)</w:t>
      </w:r>
    </w:p>
    <w:p w14:paraId="3A7184CD" w14:textId="4EF508E7" w:rsidR="00D23B95" w:rsidRPr="00B36170" w:rsidRDefault="00B36170" w:rsidP="00B36170">
      <w:pPr>
        <w:spacing w:after="0" w:line="360" w:lineRule="auto"/>
        <w:jc w:val="both"/>
        <w:rPr>
          <w:rFonts w:eastAsia="Times New Roman" w:cstheme="minorHAnsi"/>
          <w:b/>
        </w:rPr>
      </w:pPr>
      <w:r>
        <w:rPr>
          <w:rFonts w:eastAsia="Times New Roman" w:cstheme="minorHAnsi"/>
          <w:b/>
        </w:rPr>
        <w:t>R</w:t>
      </w:r>
      <w:r w:rsidR="002A1F33">
        <w:rPr>
          <w:rFonts w:cstheme="minorHAnsi"/>
          <w:b/>
        </w:rPr>
        <w:t>emote with UK-wide travel</w:t>
      </w:r>
    </w:p>
    <w:p w14:paraId="26B07EEF" w14:textId="0065B632" w:rsidR="00AD567D" w:rsidRPr="00D23B95" w:rsidRDefault="00AD567D" w:rsidP="00AD567D">
      <w:pPr>
        <w:jc w:val="both"/>
        <w:rPr>
          <w:rFonts w:cstheme="minorHAnsi"/>
        </w:rPr>
      </w:pPr>
      <w:r w:rsidRPr="00D23B95">
        <w:rPr>
          <w:rFonts w:cstheme="minorHAnsi"/>
        </w:rPr>
        <w:t xml:space="preserve">First established in 1971, the National Film and Television School (NFTS) has evolved to become a leading global institution, developing some of Britain and the world’s top creative talent in film, television and games. It is widely acknowledged to be the top school of its kind in the UK and one of the best internationally, being named as one of The Hollywood Reporter’s top international film schools for over a decade. The NFTS is a registered charity (313429). </w:t>
      </w:r>
    </w:p>
    <w:bookmarkEnd w:id="1"/>
    <w:p w14:paraId="2E330902" w14:textId="443394B8" w:rsidR="003B17DF" w:rsidRPr="00D23B95" w:rsidRDefault="0061320D" w:rsidP="0098209B">
      <w:pPr>
        <w:jc w:val="both"/>
        <w:rPr>
          <w:rFonts w:cstheme="minorHAnsi"/>
        </w:rPr>
      </w:pPr>
      <w:r w:rsidRPr="00D23B95">
        <w:rPr>
          <w:rFonts w:cstheme="minorHAnsi"/>
        </w:rPr>
        <w:t xml:space="preserve">We are currently recruiting for </w:t>
      </w:r>
      <w:r w:rsidR="00DD51F2" w:rsidRPr="00D23B95">
        <w:rPr>
          <w:rFonts w:cstheme="minorHAnsi"/>
        </w:rPr>
        <w:t>a</w:t>
      </w:r>
      <w:r w:rsidRPr="00D23B95">
        <w:rPr>
          <w:rFonts w:cstheme="minorHAnsi"/>
        </w:rPr>
        <w:t xml:space="preserve"> </w:t>
      </w:r>
      <w:r w:rsidRPr="00D23B95">
        <w:rPr>
          <w:rFonts w:cstheme="minorHAnsi"/>
          <w:b/>
          <w:bCs/>
        </w:rPr>
        <w:t>Programme Lead: BBC YouTube Create x Connect</w:t>
      </w:r>
      <w:r w:rsidRPr="00D23B95">
        <w:rPr>
          <w:rFonts w:cstheme="minorHAnsi"/>
        </w:rPr>
        <w:t xml:space="preserve">. </w:t>
      </w:r>
      <w:r w:rsidR="00921649">
        <w:rPr>
          <w:rFonts w:cstheme="minorHAnsi"/>
        </w:rPr>
        <w:t>This role</w:t>
      </w:r>
      <w:r w:rsidR="0098209B" w:rsidRPr="00D23B95">
        <w:rPr>
          <w:rFonts w:cstheme="minorHAnsi"/>
        </w:rPr>
        <w:t xml:space="preserve"> will </w:t>
      </w:r>
      <w:r w:rsidR="003B17DF" w:rsidRPr="00D23B95">
        <w:rPr>
          <w:rFonts w:cstheme="minorHAnsi"/>
        </w:rPr>
        <w:t>lead the delivery of the</w:t>
      </w:r>
      <w:r w:rsidR="0098209B" w:rsidRPr="00D23B95">
        <w:rPr>
          <w:rFonts w:cstheme="minorHAnsi"/>
        </w:rPr>
        <w:t xml:space="preserve"> </w:t>
      </w:r>
      <w:r w:rsidR="00AD567D" w:rsidRPr="00D23B95">
        <w:rPr>
          <w:rFonts w:cstheme="minorHAnsi"/>
        </w:rPr>
        <w:t>BBC | YouTube | NFTS Create x Connect programme</w:t>
      </w:r>
      <w:r w:rsidR="003B17DF" w:rsidRPr="00D23B95">
        <w:rPr>
          <w:rFonts w:cstheme="minorHAnsi"/>
        </w:rPr>
        <w:t>, driving its successful implementation and ensuring it achieves its creative and strategic objectives</w:t>
      </w:r>
      <w:r w:rsidR="00AD567D" w:rsidRPr="00D23B95">
        <w:rPr>
          <w:rFonts w:cstheme="minorHAnsi"/>
        </w:rPr>
        <w:t xml:space="preserve">. </w:t>
      </w:r>
    </w:p>
    <w:p w14:paraId="5322720C" w14:textId="47D04031" w:rsidR="00E7222C" w:rsidRPr="00D23B95" w:rsidRDefault="00E7222C" w:rsidP="00E7222C">
      <w:pPr>
        <w:rPr>
          <w:rFonts w:cstheme="minorHAnsi"/>
        </w:rPr>
      </w:pPr>
      <w:r w:rsidRPr="00D23B95">
        <w:rPr>
          <w:rFonts w:cstheme="minorHAnsi"/>
          <w:b/>
          <w:bCs/>
        </w:rPr>
        <w:t>About Create x Connec</w:t>
      </w:r>
      <w:r w:rsidR="00EB74DA" w:rsidRPr="00D23B95">
        <w:rPr>
          <w:rFonts w:cstheme="minorHAnsi"/>
          <w:b/>
          <w:bCs/>
        </w:rPr>
        <w:t>t</w:t>
      </w:r>
      <w:r w:rsidRPr="00D23B95">
        <w:rPr>
          <w:rFonts w:cstheme="minorHAnsi"/>
        </w:rPr>
        <w:br/>
        <w:t xml:space="preserve">The </w:t>
      </w:r>
      <w:r w:rsidR="00BF79D3" w:rsidRPr="00D23B95">
        <w:rPr>
          <w:rFonts w:cstheme="minorHAnsi"/>
          <w:b/>
          <w:bCs/>
        </w:rPr>
        <w:t xml:space="preserve">BBC | YouTube | NFTS Create x Connect </w:t>
      </w:r>
      <w:r w:rsidR="00BF79D3" w:rsidRPr="00D23B95">
        <w:rPr>
          <w:rFonts w:cstheme="minorHAnsi"/>
        </w:rPr>
        <w:t xml:space="preserve">programme, </w:t>
      </w:r>
      <w:r w:rsidRPr="00D23B95">
        <w:rPr>
          <w:rFonts w:cstheme="minorHAnsi"/>
        </w:rPr>
        <w:t>is a professional development programme designed to equip mid-career television producers, creators and journalists with the skills and knowledge needed to thrive in a digital-first media landscape. Participants specialise in one of three strands: News, Children &amp; Learning, or Content Success.</w:t>
      </w:r>
    </w:p>
    <w:p w14:paraId="5905F638" w14:textId="745B4F06" w:rsidR="003D3DD9" w:rsidRPr="00D23B95" w:rsidRDefault="00E7222C" w:rsidP="00E7222C">
      <w:pPr>
        <w:rPr>
          <w:rFonts w:cstheme="minorHAnsi"/>
        </w:rPr>
      </w:pPr>
      <w:r w:rsidRPr="00D23B95">
        <w:rPr>
          <w:rFonts w:cstheme="minorHAnsi"/>
        </w:rPr>
        <w:t>Delivered across the UK, the programme will support 1,500 participants over three years, primarily through an online learning experience, complemented by workshops and events in locations across the UK. The programme will combine practical coursework, online masterclasses and networking opportunities.</w:t>
      </w:r>
      <w:r w:rsidR="003D3DD9" w:rsidRPr="00D23B95">
        <w:rPr>
          <w:rFonts w:cstheme="minorHAnsi"/>
        </w:rPr>
        <w:t xml:space="preserve"> </w:t>
      </w:r>
    </w:p>
    <w:p w14:paraId="24C99334" w14:textId="23CAA0D1" w:rsidR="00660846" w:rsidRPr="00D23B95" w:rsidRDefault="003D3DD9" w:rsidP="00A478C5">
      <w:pPr>
        <w:rPr>
          <w:rFonts w:cstheme="minorHAnsi"/>
        </w:rPr>
      </w:pPr>
      <w:r w:rsidRPr="00D23B95">
        <w:rPr>
          <w:rFonts w:cstheme="minorHAnsi"/>
        </w:rPr>
        <w:t>The ideal candidate has strong project management skills</w:t>
      </w:r>
      <w:r w:rsidR="00CA2687" w:rsidRPr="00D23B95">
        <w:rPr>
          <w:rFonts w:cstheme="minorHAnsi"/>
        </w:rPr>
        <w:t xml:space="preserve"> and significant experience of delivering complex programmes</w:t>
      </w:r>
      <w:r w:rsidR="00A478C5" w:rsidRPr="00D23B95">
        <w:rPr>
          <w:rFonts w:cstheme="minorHAnsi"/>
        </w:rPr>
        <w:t xml:space="preserve">. </w:t>
      </w:r>
      <w:r w:rsidR="00CA2687" w:rsidRPr="00D23B95">
        <w:rPr>
          <w:rFonts w:cstheme="minorHAnsi"/>
        </w:rPr>
        <w:t>They will have strong knowledge of digital-first content, online audiences and the creator economy with an understanding of YouTube and how digital platforms are shaping the development, production and distribution of content. They will be highly organised, proactive and solutions-focused with strong editorial judgement.</w:t>
      </w:r>
    </w:p>
    <w:p w14:paraId="550DF36D" w14:textId="2BF52DB5" w:rsidR="0061320D" w:rsidRPr="00D23B95" w:rsidRDefault="0061320D" w:rsidP="00660846">
      <w:pPr>
        <w:rPr>
          <w:rFonts w:cstheme="minorHAnsi"/>
        </w:rPr>
      </w:pPr>
      <w:bookmarkStart w:id="2" w:name="_Hlk242947123"/>
      <w:r w:rsidRPr="00D23B95">
        <w:rPr>
          <w:rFonts w:cstheme="minorHAnsi"/>
        </w:rPr>
        <w:t>For further information about this role and information on how to apply</w:t>
      </w:r>
      <w:r w:rsidR="00FF3E43">
        <w:rPr>
          <w:rFonts w:cstheme="minorHAnsi"/>
        </w:rPr>
        <w:t>,</w:t>
      </w:r>
      <w:r w:rsidRPr="00D23B95">
        <w:rPr>
          <w:rFonts w:cstheme="minorHAnsi"/>
        </w:rPr>
        <w:t xml:space="preserve"> please visit </w:t>
      </w:r>
      <w:hyperlink r:id="rId6" w:history="1">
        <w:r w:rsidRPr="00D23B95">
          <w:rPr>
            <w:rStyle w:val="Hyperlink"/>
            <w:rFonts w:cstheme="minorHAnsi"/>
          </w:rPr>
          <w:t>https://www.nfts.co.uk/jobs</w:t>
        </w:r>
      </w:hyperlink>
      <w:r w:rsidRPr="00D23B95">
        <w:rPr>
          <w:rFonts w:cstheme="minorHAnsi"/>
        </w:rPr>
        <w:t xml:space="preserve">.  </w:t>
      </w:r>
    </w:p>
    <w:p w14:paraId="3B9D7CD4" w14:textId="49577F6A" w:rsidR="00660846" w:rsidRPr="00D23B95" w:rsidRDefault="00660846" w:rsidP="00660846">
      <w:pPr>
        <w:rPr>
          <w:rFonts w:cstheme="minorHAnsi"/>
        </w:rPr>
      </w:pPr>
      <w:r w:rsidRPr="00D23B95">
        <w:rPr>
          <w:rFonts w:cstheme="minorHAnsi"/>
        </w:rPr>
        <w:t>The closing date for applications will be</w:t>
      </w:r>
      <w:r w:rsidR="009C0CE9">
        <w:rPr>
          <w:rFonts w:cstheme="minorHAnsi"/>
        </w:rPr>
        <w:t xml:space="preserve"> </w:t>
      </w:r>
      <w:r w:rsidR="009C0CE9" w:rsidRPr="009C0CE9">
        <w:rPr>
          <w:rFonts w:cstheme="minorHAnsi"/>
          <w:b/>
          <w:bCs/>
        </w:rPr>
        <w:t>Sunday</w:t>
      </w:r>
      <w:r w:rsidR="00564B9D">
        <w:rPr>
          <w:rFonts w:cstheme="minorHAnsi"/>
        </w:rPr>
        <w:t xml:space="preserve"> </w:t>
      </w:r>
      <w:r w:rsidR="00564B9D" w:rsidRPr="00564B9D">
        <w:rPr>
          <w:rFonts w:cstheme="minorHAnsi"/>
          <w:b/>
          <w:bCs/>
        </w:rPr>
        <w:t>1</w:t>
      </w:r>
      <w:r w:rsidR="00564B9D" w:rsidRPr="00564B9D">
        <w:rPr>
          <w:rFonts w:cstheme="minorHAnsi"/>
          <w:b/>
          <w:bCs/>
          <w:vertAlign w:val="superscript"/>
        </w:rPr>
        <w:t>st</w:t>
      </w:r>
      <w:r w:rsidR="00564B9D" w:rsidRPr="00564B9D">
        <w:rPr>
          <w:rFonts w:cstheme="minorHAnsi"/>
          <w:b/>
          <w:bCs/>
        </w:rPr>
        <w:t xml:space="preserve"> November 2026</w:t>
      </w:r>
      <w:r w:rsidR="00564B9D">
        <w:rPr>
          <w:rFonts w:cstheme="minorHAnsi"/>
        </w:rPr>
        <w:t>.</w:t>
      </w:r>
      <w:r w:rsidRPr="00D23B95">
        <w:rPr>
          <w:rFonts w:cstheme="minorHAnsi"/>
          <w:b/>
        </w:rPr>
        <w:t xml:space="preserve"> </w:t>
      </w:r>
    </w:p>
    <w:p w14:paraId="19F013C6" w14:textId="77777777" w:rsidR="00660846" w:rsidRPr="00D23B95" w:rsidRDefault="00660846" w:rsidP="00660846">
      <w:pPr>
        <w:rPr>
          <w:rFonts w:cstheme="minorHAnsi"/>
        </w:rPr>
      </w:pPr>
      <w:r w:rsidRPr="00D23B95">
        <w:rPr>
          <w:rFonts w:cstheme="minorHAnsi"/>
          <w:lang w:eastAsia="en-GB"/>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2A3355EB" w14:textId="77777777" w:rsidR="00660846" w:rsidRPr="00D23B95" w:rsidRDefault="00660846" w:rsidP="00660846">
      <w:pPr>
        <w:spacing w:line="288" w:lineRule="auto"/>
        <w:jc w:val="both"/>
        <w:rPr>
          <w:rFonts w:cstheme="minorHAnsi"/>
          <w:i/>
        </w:rPr>
      </w:pPr>
      <w:r w:rsidRPr="00D23B95">
        <w:rPr>
          <w:rFonts w:cstheme="minorHAnsi"/>
          <w:i/>
        </w:rPr>
        <w:t>At the NFTS, people are at the heart of what we do. We’re an inclusive employer and are committed to equality of opportunity and building a culturally diverse workforce. We are committed to being an anti-racist organization and to increasing our representation of staff from Black, Asian and minority ethnic communities. We strongly encourage applications from all backgrounds.</w:t>
      </w:r>
    </w:p>
    <w:bookmarkEnd w:id="2"/>
    <w:bookmarkEnd w:id="0"/>
    <w:p w14:paraId="11CAB9AF" w14:textId="77777777" w:rsidR="009C0CE9" w:rsidRDefault="009C0CE9" w:rsidP="00660846">
      <w:pPr>
        <w:rPr>
          <w:rFonts w:cstheme="minorHAnsi"/>
          <w:b/>
        </w:rPr>
      </w:pPr>
    </w:p>
    <w:p w14:paraId="04E0AAA2" w14:textId="6C4AEF49" w:rsidR="00660846" w:rsidRPr="00D23B95" w:rsidRDefault="00660846" w:rsidP="00660846">
      <w:pPr>
        <w:rPr>
          <w:rFonts w:cstheme="minorHAnsi"/>
          <w:b/>
        </w:rPr>
      </w:pPr>
      <w:r w:rsidRPr="00D23B95">
        <w:rPr>
          <w:rFonts w:cstheme="minorHAnsi"/>
          <w:b/>
        </w:rPr>
        <w:lastRenderedPageBreak/>
        <w:t xml:space="preserve">JOB DESCRIPTION </w:t>
      </w:r>
    </w:p>
    <w:p w14:paraId="66E72A15" w14:textId="6E71E144" w:rsidR="00660846" w:rsidRPr="00D23B95" w:rsidRDefault="00D23B95" w:rsidP="00660846">
      <w:pPr>
        <w:spacing w:after="0" w:line="240" w:lineRule="auto"/>
        <w:rPr>
          <w:rFonts w:eastAsia="Times New Roman" w:cstheme="minorHAnsi"/>
        </w:rPr>
      </w:pPr>
      <w:r>
        <w:rPr>
          <w:rFonts w:eastAsia="Times New Roman" w:cstheme="minorHAnsi"/>
          <w:b/>
          <w:bCs/>
        </w:rPr>
        <w:t>Responsible to</w:t>
      </w:r>
      <w:r w:rsidR="00660846" w:rsidRPr="00D23B95">
        <w:rPr>
          <w:rFonts w:eastAsia="Times New Roman" w:cstheme="minorHAnsi"/>
          <w:b/>
          <w:bCs/>
        </w:rPr>
        <w:t>:</w:t>
      </w:r>
      <w:r w:rsidR="00660846" w:rsidRPr="00D23B95">
        <w:rPr>
          <w:rFonts w:eastAsia="Times New Roman" w:cstheme="minorHAnsi"/>
        </w:rPr>
        <w:t xml:space="preserve"> Head of NFTS Cymru Wales</w:t>
      </w:r>
    </w:p>
    <w:p w14:paraId="17A1F47A" w14:textId="7434B62A" w:rsidR="00660846" w:rsidRPr="00D23B95" w:rsidRDefault="00660846" w:rsidP="00A478C5">
      <w:pPr>
        <w:rPr>
          <w:rFonts w:cstheme="minorHAnsi"/>
        </w:rPr>
      </w:pPr>
    </w:p>
    <w:p w14:paraId="3EAAB522" w14:textId="77777777" w:rsidR="00660846" w:rsidRPr="00D23B95" w:rsidRDefault="00660846" w:rsidP="00660846">
      <w:pPr>
        <w:spacing w:after="0" w:line="240" w:lineRule="auto"/>
        <w:rPr>
          <w:rFonts w:eastAsia="Times New Roman" w:cstheme="minorHAnsi"/>
        </w:rPr>
      </w:pPr>
      <w:r w:rsidRPr="00D23B95">
        <w:rPr>
          <w:rFonts w:eastAsia="Times New Roman" w:cstheme="minorHAnsi"/>
          <w:b/>
          <w:bCs/>
        </w:rPr>
        <w:t>Purpose of role</w:t>
      </w:r>
      <w:r w:rsidRPr="00D23B95">
        <w:rPr>
          <w:rFonts w:eastAsia="Times New Roman" w:cstheme="minorHAnsi"/>
        </w:rPr>
        <w:t xml:space="preserve">: </w:t>
      </w:r>
    </w:p>
    <w:p w14:paraId="35F3B584" w14:textId="77777777" w:rsidR="00660846" w:rsidRPr="00D23B95" w:rsidRDefault="00660846" w:rsidP="00660846">
      <w:pPr>
        <w:jc w:val="both"/>
        <w:rPr>
          <w:rFonts w:cstheme="minorHAnsi"/>
        </w:rPr>
      </w:pPr>
      <w:r w:rsidRPr="00D23B95">
        <w:rPr>
          <w:rFonts w:cstheme="minorHAnsi"/>
        </w:rPr>
        <w:t xml:space="preserve">Working with the Head of NFTS Cymru Wales and the wider team, the </w:t>
      </w:r>
      <w:r w:rsidRPr="00D23B95">
        <w:rPr>
          <w:rFonts w:cstheme="minorHAnsi"/>
          <w:b/>
          <w:bCs/>
        </w:rPr>
        <w:t>Programme Lead</w:t>
      </w:r>
      <w:r w:rsidRPr="00D23B95">
        <w:rPr>
          <w:rFonts w:cstheme="minorHAnsi"/>
        </w:rPr>
        <w:t xml:space="preserve"> will lead the delivery of the BBC | YouTube | NFTS Create x Connect programme, driving its successful implementation and ensuring it achieves its creative and strategic objectives. </w:t>
      </w:r>
    </w:p>
    <w:p w14:paraId="282AB38F" w14:textId="6420F506" w:rsidR="00834C2D" w:rsidRPr="00D23B95" w:rsidRDefault="000D58C5" w:rsidP="00A478C5">
      <w:pPr>
        <w:rPr>
          <w:rFonts w:cstheme="minorHAnsi"/>
        </w:rPr>
      </w:pPr>
      <w:r w:rsidRPr="00D23B95">
        <w:rPr>
          <w:rFonts w:cstheme="minorHAnsi"/>
        </w:rPr>
        <w:t xml:space="preserve">As </w:t>
      </w:r>
      <w:r w:rsidR="0088159D" w:rsidRPr="00D23B95">
        <w:rPr>
          <w:rFonts w:cstheme="minorHAnsi"/>
          <w:b/>
        </w:rPr>
        <w:t>Programme Lead</w:t>
      </w:r>
      <w:r w:rsidRPr="00D23B95">
        <w:rPr>
          <w:rFonts w:cstheme="minorHAnsi"/>
          <w:b/>
        </w:rPr>
        <w:t xml:space="preserve"> </w:t>
      </w:r>
      <w:r w:rsidRPr="00D23B95">
        <w:rPr>
          <w:rFonts w:cstheme="minorHAnsi"/>
        </w:rPr>
        <w:t>you</w:t>
      </w:r>
      <w:r w:rsidR="00D523B1" w:rsidRPr="00D23B95">
        <w:rPr>
          <w:rFonts w:cstheme="minorHAnsi"/>
        </w:rPr>
        <w:t>r duties</w:t>
      </w:r>
      <w:r w:rsidRPr="00D23B95">
        <w:rPr>
          <w:rFonts w:cstheme="minorHAnsi"/>
        </w:rPr>
        <w:t xml:space="preserve"> will</w:t>
      </w:r>
      <w:r w:rsidR="00D523B1" w:rsidRPr="00D23B95">
        <w:rPr>
          <w:rFonts w:cstheme="minorHAnsi"/>
        </w:rPr>
        <w:t xml:space="preserve"> include</w:t>
      </w:r>
      <w:r w:rsidRPr="00D23B95">
        <w:rPr>
          <w:rFonts w:cstheme="minorHAnsi"/>
        </w:rPr>
        <w:t>:</w:t>
      </w:r>
      <w:r w:rsidR="00A478C5" w:rsidRPr="00D23B95">
        <w:rPr>
          <w:rFonts w:cstheme="minorHAnsi"/>
        </w:rPr>
        <w:br/>
      </w:r>
      <w:r w:rsidR="0088159D" w:rsidRPr="00D23B95">
        <w:rPr>
          <w:rFonts w:cstheme="minorHAnsi"/>
        </w:rPr>
        <w:br/>
      </w:r>
      <w:r w:rsidR="00834C2D" w:rsidRPr="00D23B95">
        <w:rPr>
          <w:rFonts w:cstheme="minorHAnsi"/>
          <w:b/>
          <w:bCs/>
        </w:rPr>
        <w:t>Programme Leadership &amp; Planning</w:t>
      </w:r>
    </w:p>
    <w:p w14:paraId="09373C82" w14:textId="77777777" w:rsidR="00834C2D" w:rsidRPr="00D23B95" w:rsidRDefault="00834C2D" w:rsidP="00B46C9A">
      <w:pPr>
        <w:pStyle w:val="ListParagraph"/>
        <w:numPr>
          <w:ilvl w:val="0"/>
          <w:numId w:val="11"/>
        </w:numPr>
        <w:spacing w:after="0" w:line="276" w:lineRule="auto"/>
        <w:rPr>
          <w:rFonts w:cstheme="minorHAnsi"/>
        </w:rPr>
      </w:pPr>
      <w:r w:rsidRPr="00D23B95">
        <w:rPr>
          <w:rFonts w:cstheme="minorHAnsi"/>
        </w:rPr>
        <w:t>Take overall responsibility for the scope, definition, delivery and success of the Create x Connect programme.</w:t>
      </w:r>
    </w:p>
    <w:p w14:paraId="36061074" w14:textId="5CF52419" w:rsidR="00977FA6" w:rsidRPr="00D23B95" w:rsidRDefault="00977FA6" w:rsidP="00B46C9A">
      <w:pPr>
        <w:pStyle w:val="ListParagraph"/>
        <w:numPr>
          <w:ilvl w:val="0"/>
          <w:numId w:val="11"/>
        </w:numPr>
        <w:spacing w:after="0" w:line="276" w:lineRule="auto"/>
        <w:rPr>
          <w:rFonts w:cstheme="minorHAnsi"/>
        </w:rPr>
      </w:pPr>
      <w:r w:rsidRPr="00D23B95">
        <w:rPr>
          <w:rFonts w:cstheme="minorHAnsi"/>
        </w:rPr>
        <w:t>Lead on identifying, securing and coordinating programme speakers, including researching and approaching appropriate speakers, managing invitations and confirmations, preparing and briefing speakers, and ensuring they have all necessary information and support ahead of their sessions.</w:t>
      </w:r>
    </w:p>
    <w:p w14:paraId="4376B457" w14:textId="3B9E0049" w:rsidR="00977FA6" w:rsidRPr="00D23B95" w:rsidRDefault="00977FA6" w:rsidP="00B46C9A">
      <w:pPr>
        <w:pStyle w:val="ListParagraph"/>
        <w:numPr>
          <w:ilvl w:val="0"/>
          <w:numId w:val="11"/>
        </w:numPr>
        <w:spacing w:after="0" w:line="276" w:lineRule="auto"/>
        <w:rPr>
          <w:rFonts w:cstheme="minorHAnsi"/>
        </w:rPr>
      </w:pPr>
      <w:r w:rsidRPr="00D23B95">
        <w:rPr>
          <w:rFonts w:cstheme="minorHAnsi"/>
        </w:rPr>
        <w:t>Lead the programme calendar and coordinate all programme activity, including tutors, workshops, coursework, communications and other events, ensuring that all elements are updated, planned, communicated, delivered efficiently and kept to schedule.</w:t>
      </w:r>
    </w:p>
    <w:p w14:paraId="07059E28" w14:textId="2933746C" w:rsidR="00834C2D" w:rsidRPr="00D23B95" w:rsidRDefault="00834C2D" w:rsidP="00B46C9A">
      <w:pPr>
        <w:pStyle w:val="ListParagraph"/>
        <w:numPr>
          <w:ilvl w:val="0"/>
          <w:numId w:val="11"/>
        </w:numPr>
        <w:spacing w:after="0" w:line="276" w:lineRule="auto"/>
        <w:rPr>
          <w:rFonts w:cstheme="minorHAnsi"/>
        </w:rPr>
      </w:pPr>
      <w:r w:rsidRPr="00D23B95">
        <w:rPr>
          <w:rFonts w:cstheme="minorHAnsi"/>
        </w:rPr>
        <w:t>Ensure the programme is planned and delivered smoothly and efficiently, with a strong emphasis on forward planning, organisation and attention to detail.</w:t>
      </w:r>
    </w:p>
    <w:p w14:paraId="7D912411" w14:textId="77777777" w:rsidR="00834C2D" w:rsidRPr="00D23B95" w:rsidRDefault="00834C2D" w:rsidP="00B46C9A">
      <w:pPr>
        <w:pStyle w:val="ListParagraph"/>
        <w:numPr>
          <w:ilvl w:val="0"/>
          <w:numId w:val="11"/>
        </w:numPr>
        <w:spacing w:after="0" w:line="276" w:lineRule="auto"/>
        <w:rPr>
          <w:rFonts w:cstheme="minorHAnsi"/>
        </w:rPr>
      </w:pPr>
      <w:r w:rsidRPr="00D23B95">
        <w:rPr>
          <w:rFonts w:cstheme="minorHAnsi"/>
        </w:rPr>
        <w:t>Work collegiately with the Head of Department, Programme Lead for the Creator Incubator programme and Development Manager.</w:t>
      </w:r>
    </w:p>
    <w:p w14:paraId="4EC1A01A" w14:textId="43361856" w:rsidR="00B46C9A" w:rsidRPr="00D23B95" w:rsidRDefault="00B46C9A" w:rsidP="003D149B">
      <w:pPr>
        <w:pStyle w:val="ListParagraph"/>
        <w:numPr>
          <w:ilvl w:val="0"/>
          <w:numId w:val="11"/>
        </w:numPr>
        <w:spacing w:after="0" w:line="276" w:lineRule="auto"/>
        <w:rPr>
          <w:rFonts w:cstheme="minorHAnsi"/>
        </w:rPr>
      </w:pPr>
      <w:r w:rsidRPr="00D23B95">
        <w:rPr>
          <w:rFonts w:cstheme="minorHAnsi"/>
        </w:rPr>
        <w:t>Work within agreed programme budgets, monitoring expenditure and ensuring activity is delivered within available resources.</w:t>
      </w:r>
    </w:p>
    <w:p w14:paraId="0D5061D4" w14:textId="77379ACD" w:rsidR="00BD7219" w:rsidRPr="00D23B95" w:rsidRDefault="00BD7219" w:rsidP="00BD7219">
      <w:pPr>
        <w:pStyle w:val="ListParagraph"/>
        <w:numPr>
          <w:ilvl w:val="0"/>
          <w:numId w:val="11"/>
        </w:numPr>
        <w:spacing w:after="0" w:line="276" w:lineRule="auto"/>
        <w:rPr>
          <w:rFonts w:cstheme="minorHAnsi"/>
        </w:rPr>
      </w:pPr>
      <w:r w:rsidRPr="00D23B95">
        <w:rPr>
          <w:rFonts w:cstheme="minorHAnsi"/>
        </w:rPr>
        <w:t>Ensure programme activities comply with NFTS Health &amp; Safety policies, including appropriate risk assessments and measures to protect participants, staff and contributors.</w:t>
      </w:r>
    </w:p>
    <w:p w14:paraId="51325E3E" w14:textId="77777777" w:rsidR="00834C2D" w:rsidRPr="00D23B95" w:rsidRDefault="00834C2D" w:rsidP="00834C2D">
      <w:pPr>
        <w:spacing w:after="0" w:line="276" w:lineRule="auto"/>
        <w:rPr>
          <w:rFonts w:cstheme="minorHAnsi"/>
        </w:rPr>
      </w:pPr>
    </w:p>
    <w:p w14:paraId="594078EA" w14:textId="2C9E5512" w:rsidR="00834C2D" w:rsidRPr="00D23B95" w:rsidRDefault="00834C2D" w:rsidP="00834C2D">
      <w:pPr>
        <w:spacing w:after="0" w:line="276" w:lineRule="auto"/>
        <w:rPr>
          <w:rFonts w:cstheme="minorHAnsi"/>
          <w:b/>
          <w:bCs/>
        </w:rPr>
      </w:pPr>
      <w:r w:rsidRPr="00D23B95">
        <w:rPr>
          <w:rFonts w:cstheme="minorHAnsi"/>
          <w:b/>
          <w:bCs/>
        </w:rPr>
        <w:t>Participant Experience &amp; Recruitment</w:t>
      </w:r>
    </w:p>
    <w:p w14:paraId="196B9428" w14:textId="77777777" w:rsidR="00834C2D" w:rsidRPr="00D23B95" w:rsidRDefault="00834C2D" w:rsidP="00B46C9A">
      <w:pPr>
        <w:pStyle w:val="ListParagraph"/>
        <w:numPr>
          <w:ilvl w:val="0"/>
          <w:numId w:val="12"/>
        </w:numPr>
        <w:spacing w:after="0" w:line="276" w:lineRule="auto"/>
        <w:rPr>
          <w:rFonts w:cstheme="minorHAnsi"/>
        </w:rPr>
      </w:pPr>
      <w:r w:rsidRPr="00D23B95">
        <w:rPr>
          <w:rFonts w:cstheme="minorHAnsi"/>
        </w:rPr>
        <w:t>Ensure a consistently high-quality participant experience across the Create x Connect programme, with outcomes aligned to the standards and ambitions of a world-leading film, television and games school.</w:t>
      </w:r>
    </w:p>
    <w:p w14:paraId="4F1F92A1" w14:textId="77777777" w:rsidR="00834C2D" w:rsidRPr="00D23B95" w:rsidRDefault="00834C2D" w:rsidP="00B46C9A">
      <w:pPr>
        <w:pStyle w:val="ListParagraph"/>
        <w:numPr>
          <w:ilvl w:val="0"/>
          <w:numId w:val="12"/>
        </w:numPr>
        <w:spacing w:after="0" w:line="276" w:lineRule="auto"/>
        <w:rPr>
          <w:rFonts w:cstheme="minorHAnsi"/>
        </w:rPr>
      </w:pPr>
      <w:r w:rsidRPr="00D23B95">
        <w:rPr>
          <w:rFonts w:cstheme="minorHAnsi"/>
        </w:rPr>
        <w:t>Build positive and supportive relationships with participants, creating an engaging, inclusive and motivating learning environment.</w:t>
      </w:r>
    </w:p>
    <w:p w14:paraId="09490B00" w14:textId="77777777" w:rsidR="00834C2D" w:rsidRPr="00D23B95" w:rsidRDefault="00834C2D" w:rsidP="00B46C9A">
      <w:pPr>
        <w:pStyle w:val="ListParagraph"/>
        <w:numPr>
          <w:ilvl w:val="0"/>
          <w:numId w:val="12"/>
        </w:numPr>
        <w:spacing w:after="0" w:line="276" w:lineRule="auto"/>
        <w:rPr>
          <w:rFonts w:cstheme="minorHAnsi"/>
        </w:rPr>
      </w:pPr>
      <w:r w:rsidRPr="00D23B95">
        <w:rPr>
          <w:rFonts w:cstheme="minorHAnsi"/>
        </w:rPr>
        <w:t>Support the recruitment process by assessing and scoring applications ahead of deadlines and coordinating additional assessors where required.</w:t>
      </w:r>
    </w:p>
    <w:p w14:paraId="5237B0AD" w14:textId="0A2354A7" w:rsidR="00834C2D" w:rsidRPr="00D23B95" w:rsidRDefault="00834C2D" w:rsidP="00B46C9A">
      <w:pPr>
        <w:pStyle w:val="ListParagraph"/>
        <w:numPr>
          <w:ilvl w:val="0"/>
          <w:numId w:val="12"/>
        </w:numPr>
        <w:spacing w:after="0" w:line="276" w:lineRule="auto"/>
        <w:rPr>
          <w:rFonts w:cstheme="minorHAnsi"/>
        </w:rPr>
      </w:pPr>
      <w:r w:rsidRPr="00D23B95">
        <w:rPr>
          <w:rFonts w:cstheme="minorHAnsi"/>
        </w:rPr>
        <w:t>Monitor participant engagement, participation and progress, identifying barriers and taking appropriate action where necessary.</w:t>
      </w:r>
    </w:p>
    <w:p w14:paraId="3D81C719" w14:textId="14564E09" w:rsidR="00834C2D" w:rsidRPr="00D23B95" w:rsidRDefault="00834C2D" w:rsidP="00B46C9A">
      <w:pPr>
        <w:pStyle w:val="ListParagraph"/>
        <w:numPr>
          <w:ilvl w:val="0"/>
          <w:numId w:val="12"/>
        </w:numPr>
        <w:spacing w:after="0" w:line="276" w:lineRule="auto"/>
        <w:rPr>
          <w:rFonts w:cstheme="minorHAnsi"/>
        </w:rPr>
      </w:pPr>
      <w:r w:rsidRPr="00D23B95">
        <w:rPr>
          <w:rFonts w:cstheme="minorHAnsi"/>
        </w:rPr>
        <w:t>Manage the shared programme inbox, responding to and monitoring participant queries and ensuring timely follow-up.</w:t>
      </w:r>
    </w:p>
    <w:p w14:paraId="4DFC7D1F" w14:textId="77777777" w:rsidR="00834C2D" w:rsidRPr="00D23B95" w:rsidRDefault="00834C2D" w:rsidP="00834C2D">
      <w:pPr>
        <w:spacing w:after="0" w:line="276" w:lineRule="auto"/>
        <w:rPr>
          <w:rFonts w:cstheme="minorHAnsi"/>
        </w:rPr>
      </w:pPr>
    </w:p>
    <w:p w14:paraId="36BFD34A" w14:textId="77777777" w:rsidR="00834C2D" w:rsidRPr="00D23B95" w:rsidRDefault="00834C2D" w:rsidP="00834C2D">
      <w:pPr>
        <w:spacing w:after="0" w:line="276" w:lineRule="auto"/>
        <w:rPr>
          <w:rFonts w:cstheme="minorHAnsi"/>
          <w:b/>
          <w:bCs/>
        </w:rPr>
      </w:pPr>
      <w:r w:rsidRPr="00D23B95">
        <w:rPr>
          <w:rFonts w:cstheme="minorHAnsi"/>
          <w:b/>
          <w:bCs/>
        </w:rPr>
        <w:t>Programme Content &amp; Delivery</w:t>
      </w:r>
    </w:p>
    <w:p w14:paraId="7819831D" w14:textId="77777777" w:rsidR="00834C2D" w:rsidRPr="00D23B95" w:rsidRDefault="00834C2D" w:rsidP="00B46C9A">
      <w:pPr>
        <w:pStyle w:val="ListParagraph"/>
        <w:numPr>
          <w:ilvl w:val="0"/>
          <w:numId w:val="13"/>
        </w:numPr>
        <w:spacing w:after="0" w:line="276" w:lineRule="auto"/>
        <w:rPr>
          <w:rFonts w:cstheme="minorHAnsi"/>
        </w:rPr>
      </w:pPr>
      <w:r w:rsidRPr="00D23B95">
        <w:rPr>
          <w:rFonts w:cstheme="minorHAnsi"/>
        </w:rPr>
        <w:lastRenderedPageBreak/>
        <w:t>Identify and appoint appropriate external tutors and guest speakers, ensuring appointments are aligned with programme requirements and within budget.</w:t>
      </w:r>
    </w:p>
    <w:p w14:paraId="05C7E973" w14:textId="77777777" w:rsidR="00834C2D" w:rsidRPr="00D23B95" w:rsidRDefault="00834C2D" w:rsidP="00B46C9A">
      <w:pPr>
        <w:pStyle w:val="ListParagraph"/>
        <w:numPr>
          <w:ilvl w:val="0"/>
          <w:numId w:val="13"/>
        </w:numPr>
        <w:spacing w:after="0" w:line="276" w:lineRule="auto"/>
        <w:rPr>
          <w:rFonts w:cstheme="minorHAnsi"/>
        </w:rPr>
      </w:pPr>
      <w:r w:rsidRPr="00D23B95">
        <w:rPr>
          <w:rFonts w:cstheme="minorHAnsi"/>
        </w:rPr>
        <w:t>Ensure that guest speakers, contributors, case studies and examples reflect the diversity of the UK creative industries and provide participants with a broad range of perspectives, experiences and career pathways.</w:t>
      </w:r>
    </w:p>
    <w:p w14:paraId="61538245" w14:textId="2F3D6C17" w:rsidR="00834C2D" w:rsidRPr="00D23B95" w:rsidRDefault="00834C2D" w:rsidP="00B46C9A">
      <w:pPr>
        <w:pStyle w:val="ListParagraph"/>
        <w:numPr>
          <w:ilvl w:val="0"/>
          <w:numId w:val="13"/>
        </w:numPr>
        <w:spacing w:after="0" w:line="276" w:lineRule="auto"/>
        <w:rPr>
          <w:rFonts w:cstheme="minorHAnsi"/>
        </w:rPr>
      </w:pPr>
      <w:r w:rsidRPr="00D23B95">
        <w:rPr>
          <w:rFonts w:cstheme="minorHAnsi"/>
        </w:rPr>
        <w:t>Prepare each workshop and module thoroughly with tutors and guest speakers, incorporating participant feedback where appropriate.</w:t>
      </w:r>
    </w:p>
    <w:p w14:paraId="62686D38" w14:textId="62FBF482" w:rsidR="00B833C4" w:rsidRPr="00D23B95" w:rsidRDefault="00B833C4" w:rsidP="00B46C9A">
      <w:pPr>
        <w:pStyle w:val="ListParagraph"/>
        <w:numPr>
          <w:ilvl w:val="0"/>
          <w:numId w:val="13"/>
        </w:numPr>
        <w:spacing w:after="0" w:line="276" w:lineRule="auto"/>
        <w:rPr>
          <w:rFonts w:cstheme="minorHAnsi"/>
        </w:rPr>
      </w:pPr>
      <w:r w:rsidRPr="00D23B95">
        <w:rPr>
          <w:rFonts w:cstheme="minorHAnsi"/>
        </w:rPr>
        <w:t>Lead the development and coordination of the in-person workshops across the UK, taking responsibility for their practical delivery and attending workshops as required. This role will involve regular travel across the UK.</w:t>
      </w:r>
    </w:p>
    <w:p w14:paraId="5BB97252" w14:textId="77777777" w:rsidR="00834C2D" w:rsidRPr="00D23B95" w:rsidRDefault="00834C2D" w:rsidP="00B46C9A">
      <w:pPr>
        <w:pStyle w:val="ListParagraph"/>
        <w:numPr>
          <w:ilvl w:val="0"/>
          <w:numId w:val="13"/>
        </w:numPr>
        <w:spacing w:after="0" w:line="276" w:lineRule="auto"/>
        <w:rPr>
          <w:rFonts w:cstheme="minorHAnsi"/>
        </w:rPr>
      </w:pPr>
      <w:r w:rsidRPr="00D23B95">
        <w:rPr>
          <w:rFonts w:cstheme="minorHAnsi"/>
        </w:rPr>
        <w:t>Oversee the smooth and effective delivery of online sessions, workshops and masterclasses, ensuring technology, communications, materials and participant access are fully prepared in advance.</w:t>
      </w:r>
    </w:p>
    <w:p w14:paraId="10DDFCF1" w14:textId="50CC2862" w:rsidR="00B833C4" w:rsidRPr="00D23B95" w:rsidRDefault="00834C2D" w:rsidP="00BD7219">
      <w:pPr>
        <w:pStyle w:val="ListParagraph"/>
        <w:numPr>
          <w:ilvl w:val="0"/>
          <w:numId w:val="13"/>
        </w:numPr>
        <w:spacing w:after="0" w:line="276" w:lineRule="auto"/>
        <w:rPr>
          <w:rFonts w:cstheme="minorHAnsi"/>
        </w:rPr>
      </w:pPr>
      <w:r w:rsidRPr="00D23B95">
        <w:rPr>
          <w:rFonts w:cstheme="minorHAnsi"/>
        </w:rPr>
        <w:t>Take full responsibility for the practical delivery of exercises, workshops and sessions, attending where appropriate to support tutors and guest speakers and ensure a high-quality participant experience.</w:t>
      </w:r>
    </w:p>
    <w:p w14:paraId="6E37B159" w14:textId="77777777" w:rsidR="00834C2D" w:rsidRPr="00D23B95" w:rsidRDefault="00834C2D" w:rsidP="00834C2D">
      <w:pPr>
        <w:spacing w:after="0" w:line="276" w:lineRule="auto"/>
        <w:rPr>
          <w:rFonts w:cstheme="minorHAnsi"/>
        </w:rPr>
      </w:pPr>
    </w:p>
    <w:p w14:paraId="2EA9B835" w14:textId="77777777" w:rsidR="00834C2D" w:rsidRPr="00D23B95" w:rsidRDefault="00834C2D" w:rsidP="00834C2D">
      <w:pPr>
        <w:spacing w:after="0" w:line="276" w:lineRule="auto"/>
        <w:rPr>
          <w:rFonts w:cstheme="minorHAnsi"/>
          <w:b/>
          <w:bCs/>
        </w:rPr>
      </w:pPr>
      <w:r w:rsidRPr="00D23B95">
        <w:rPr>
          <w:rFonts w:cstheme="minorHAnsi"/>
          <w:b/>
          <w:bCs/>
        </w:rPr>
        <w:t>Stakeholder, Partner &amp; Supplier Management</w:t>
      </w:r>
    </w:p>
    <w:p w14:paraId="400C9635" w14:textId="77777777" w:rsidR="00834C2D" w:rsidRPr="00D23B95" w:rsidRDefault="00834C2D" w:rsidP="00B46C9A">
      <w:pPr>
        <w:pStyle w:val="ListParagraph"/>
        <w:numPr>
          <w:ilvl w:val="0"/>
          <w:numId w:val="14"/>
        </w:numPr>
        <w:spacing w:after="0" w:line="276" w:lineRule="auto"/>
        <w:rPr>
          <w:rFonts w:cstheme="minorHAnsi"/>
        </w:rPr>
      </w:pPr>
      <w:r w:rsidRPr="00D23B95">
        <w:rPr>
          <w:rFonts w:cstheme="minorHAnsi"/>
        </w:rPr>
        <w:t>Take professional responsibility for relationships with external stakeholders, partners and suppliers, as well as departmental peers and senior colleagues across the organisation.</w:t>
      </w:r>
    </w:p>
    <w:p w14:paraId="3DEB37A3" w14:textId="77777777" w:rsidR="00834C2D" w:rsidRPr="00D23B95" w:rsidRDefault="00834C2D" w:rsidP="00B46C9A">
      <w:pPr>
        <w:pStyle w:val="ListParagraph"/>
        <w:numPr>
          <w:ilvl w:val="0"/>
          <w:numId w:val="14"/>
        </w:numPr>
        <w:spacing w:after="0" w:line="276" w:lineRule="auto"/>
        <w:rPr>
          <w:rFonts w:cstheme="minorHAnsi"/>
        </w:rPr>
      </w:pPr>
      <w:r w:rsidRPr="00D23B95">
        <w:rPr>
          <w:rFonts w:cstheme="minorHAnsi"/>
        </w:rPr>
        <w:t>Take responsibility for contracts and partner relationships, negotiating and influencing effectively to ensure partners and suppliers meet agreed terms and deliverables.</w:t>
      </w:r>
    </w:p>
    <w:p w14:paraId="03C22D87" w14:textId="6E7C3C8C" w:rsidR="00834C2D" w:rsidRPr="00D23B95" w:rsidRDefault="00834C2D" w:rsidP="00B46C9A">
      <w:pPr>
        <w:pStyle w:val="ListParagraph"/>
        <w:numPr>
          <w:ilvl w:val="0"/>
          <w:numId w:val="14"/>
        </w:numPr>
        <w:spacing w:after="0" w:line="276" w:lineRule="auto"/>
        <w:rPr>
          <w:rFonts w:cstheme="minorHAnsi"/>
        </w:rPr>
      </w:pPr>
      <w:r w:rsidRPr="00D23B95">
        <w:rPr>
          <w:rFonts w:cstheme="minorHAnsi"/>
        </w:rPr>
        <w:t>Ensure clear, timely and effective communication with participants, tutors, speakers, partners and internal stakeholders throughout the programme.</w:t>
      </w:r>
    </w:p>
    <w:p w14:paraId="2F2BC424" w14:textId="039EEABF" w:rsidR="00E3633D" w:rsidRPr="00D23B95" w:rsidRDefault="00E3633D" w:rsidP="00B46C9A">
      <w:pPr>
        <w:pStyle w:val="ListParagraph"/>
        <w:numPr>
          <w:ilvl w:val="0"/>
          <w:numId w:val="14"/>
        </w:numPr>
        <w:spacing w:after="0" w:line="276" w:lineRule="auto"/>
        <w:rPr>
          <w:rFonts w:cstheme="minorHAnsi"/>
        </w:rPr>
      </w:pPr>
      <w:r w:rsidRPr="00D23B95">
        <w:rPr>
          <w:rFonts w:cstheme="minorHAnsi"/>
        </w:rPr>
        <w:t>Work collaboratively with the Programme Lead for the Creator Incubator Programme, providing support and cover as required, including during period of leave, to ensure the continuity and smooth running of both programmes.</w:t>
      </w:r>
    </w:p>
    <w:p w14:paraId="13A3E785" w14:textId="77777777" w:rsidR="00834C2D" w:rsidRPr="00D23B95" w:rsidRDefault="00834C2D" w:rsidP="00834C2D">
      <w:pPr>
        <w:spacing w:after="0" w:line="276" w:lineRule="auto"/>
        <w:rPr>
          <w:rFonts w:cstheme="minorHAnsi"/>
          <w:b/>
          <w:bCs/>
        </w:rPr>
      </w:pPr>
    </w:p>
    <w:p w14:paraId="7A75608F" w14:textId="77777777" w:rsidR="00B46C9A" w:rsidRPr="00D23B95" w:rsidRDefault="00B46C9A" w:rsidP="00B46C9A">
      <w:pPr>
        <w:spacing w:after="0" w:line="276" w:lineRule="auto"/>
        <w:rPr>
          <w:rFonts w:cstheme="minorHAnsi"/>
          <w:b/>
          <w:bCs/>
        </w:rPr>
      </w:pPr>
      <w:r w:rsidRPr="00D23B95">
        <w:rPr>
          <w:rFonts w:cstheme="minorHAnsi"/>
          <w:b/>
          <w:bCs/>
        </w:rPr>
        <w:t>Monitoring, Evaluation &amp; Continuous Improvement</w:t>
      </w:r>
    </w:p>
    <w:p w14:paraId="04063E7F" w14:textId="77777777" w:rsidR="00B46C9A" w:rsidRPr="00D23B95" w:rsidRDefault="00B46C9A" w:rsidP="00B46C9A">
      <w:pPr>
        <w:pStyle w:val="ListParagraph"/>
        <w:numPr>
          <w:ilvl w:val="0"/>
          <w:numId w:val="17"/>
        </w:numPr>
        <w:spacing w:after="0" w:line="276" w:lineRule="auto"/>
        <w:rPr>
          <w:rFonts w:cstheme="minorHAnsi"/>
        </w:rPr>
      </w:pPr>
      <w:r w:rsidRPr="00D23B95">
        <w:rPr>
          <w:rFonts w:cstheme="minorHAnsi"/>
        </w:rPr>
        <w:t>Monitor participant engagement, participation, feedback and programme outcomes, using data and insight to evaluate impact, inform future curriculum planning and identify opportunities for continuous improvement.</w:t>
      </w:r>
    </w:p>
    <w:p w14:paraId="7E983B04" w14:textId="77777777" w:rsidR="00B46C9A" w:rsidRPr="00D23B95" w:rsidRDefault="00B46C9A" w:rsidP="00B46C9A">
      <w:pPr>
        <w:pStyle w:val="ListParagraph"/>
        <w:numPr>
          <w:ilvl w:val="0"/>
          <w:numId w:val="17"/>
        </w:numPr>
        <w:spacing w:after="0" w:line="276" w:lineRule="auto"/>
        <w:rPr>
          <w:rFonts w:cstheme="minorHAnsi"/>
        </w:rPr>
      </w:pPr>
      <w:r w:rsidRPr="00D23B95">
        <w:rPr>
          <w:rFonts w:cstheme="minorHAnsi"/>
        </w:rPr>
        <w:t>Participate fully in the School’s assessment and evaluation procedures, ensuring assessments and relevant paperwork are completed accurately and to schedule.</w:t>
      </w:r>
    </w:p>
    <w:p w14:paraId="6238FF61" w14:textId="40BF93EA" w:rsidR="00834C2D" w:rsidRPr="00D23B95" w:rsidRDefault="00B46C9A" w:rsidP="00B46C9A">
      <w:pPr>
        <w:pStyle w:val="ListParagraph"/>
        <w:numPr>
          <w:ilvl w:val="0"/>
          <w:numId w:val="17"/>
        </w:numPr>
        <w:spacing w:after="0" w:line="276" w:lineRule="auto"/>
        <w:rPr>
          <w:rFonts w:cstheme="minorHAnsi"/>
        </w:rPr>
      </w:pPr>
      <w:r w:rsidRPr="00D23B95">
        <w:rPr>
          <w:rFonts w:cstheme="minorHAnsi"/>
        </w:rPr>
        <w:t>Prepare written reports on the progress, value and outcomes of projects as required, assessing participant achievements and identifying learning to inform future programme development.</w:t>
      </w:r>
    </w:p>
    <w:p w14:paraId="109A5991" w14:textId="77777777" w:rsidR="00B46C9A" w:rsidRPr="00D23B95" w:rsidRDefault="00B46C9A" w:rsidP="00B46C9A">
      <w:pPr>
        <w:spacing w:after="0" w:line="276" w:lineRule="auto"/>
        <w:rPr>
          <w:rFonts w:cstheme="minorHAnsi"/>
        </w:rPr>
      </w:pPr>
    </w:p>
    <w:p w14:paraId="45906B31" w14:textId="348C9B64" w:rsidR="00BB2808" w:rsidRPr="00D23B95" w:rsidRDefault="001D32CB" w:rsidP="00BB2808">
      <w:pPr>
        <w:spacing w:after="0" w:line="240" w:lineRule="auto"/>
        <w:jc w:val="both"/>
        <w:rPr>
          <w:rFonts w:cstheme="minorHAnsi"/>
          <w:b/>
          <w:bCs/>
        </w:rPr>
      </w:pPr>
      <w:r w:rsidRPr="00D23B95">
        <w:rPr>
          <w:rFonts w:cstheme="minorHAnsi"/>
          <w:b/>
          <w:bCs/>
        </w:rPr>
        <w:t>Knowledge</w:t>
      </w:r>
      <w:r w:rsidR="00BB2808" w:rsidRPr="00D23B95">
        <w:rPr>
          <w:rFonts w:cstheme="minorHAnsi"/>
          <w:b/>
          <w:bCs/>
        </w:rPr>
        <w:t>, skills and experience</w:t>
      </w:r>
    </w:p>
    <w:p w14:paraId="72F8F324" w14:textId="4A459565"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Significant experience of end-to-end programme or project delivery, in a hands-on producer and/or project management capacity with a proven ability to manage multiple workstreams and competing priorities.</w:t>
      </w:r>
    </w:p>
    <w:p w14:paraId="6A8123E6" w14:textId="53430887" w:rsidR="001D32CB" w:rsidRPr="00D23B95" w:rsidRDefault="001D32CB" w:rsidP="00A31FDF">
      <w:pPr>
        <w:pStyle w:val="ListParagraph"/>
        <w:numPr>
          <w:ilvl w:val="0"/>
          <w:numId w:val="17"/>
        </w:numPr>
        <w:spacing w:after="0" w:line="276" w:lineRule="auto"/>
        <w:rPr>
          <w:rFonts w:cstheme="minorHAnsi"/>
        </w:rPr>
      </w:pPr>
      <w:r w:rsidRPr="00D23B95">
        <w:rPr>
          <w:rFonts w:cstheme="minorHAnsi"/>
        </w:rPr>
        <w:lastRenderedPageBreak/>
        <w:t>Strong knowledge of digital-first content, online audiences and the creator economy, including an understanding of YouTube and how digital platforms are shaping the development, production and distribution of content.</w:t>
      </w:r>
    </w:p>
    <w:p w14:paraId="53949DE5" w14:textId="4DAB12C3"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Significant experience of working within digital media, broadcast, filmmaking, games or related creative industries, with a strong understanding of digital media production and the evolving media landscape.</w:t>
      </w:r>
    </w:p>
    <w:p w14:paraId="36FB9603" w14:textId="4351652D" w:rsidR="001D32CB" w:rsidRPr="00D23B95" w:rsidRDefault="001D32CB" w:rsidP="00A31FDF">
      <w:pPr>
        <w:pStyle w:val="ListParagraph"/>
        <w:numPr>
          <w:ilvl w:val="0"/>
          <w:numId w:val="17"/>
        </w:numPr>
        <w:spacing w:after="0" w:line="276" w:lineRule="auto"/>
        <w:rPr>
          <w:rFonts w:cstheme="minorHAnsi"/>
        </w:rPr>
      </w:pPr>
      <w:r w:rsidRPr="00D23B95">
        <w:rPr>
          <w:rFonts w:cstheme="minorHAnsi"/>
        </w:rPr>
        <w:t>Experience of developing and delivering training or professional development programmes.</w:t>
      </w:r>
    </w:p>
    <w:p w14:paraId="077A30BD" w14:textId="67E99554" w:rsidR="00B02D91" w:rsidRPr="00D23B95" w:rsidRDefault="00EE22D4" w:rsidP="00A31FDF">
      <w:pPr>
        <w:pStyle w:val="ListParagraph"/>
        <w:numPr>
          <w:ilvl w:val="0"/>
          <w:numId w:val="17"/>
        </w:numPr>
        <w:spacing w:after="0" w:line="276" w:lineRule="auto"/>
        <w:rPr>
          <w:rFonts w:cstheme="minorHAnsi"/>
        </w:rPr>
      </w:pPr>
      <w:r w:rsidRPr="00D23B95">
        <w:rPr>
          <w:rFonts w:cstheme="minorHAnsi"/>
        </w:rPr>
        <w:t>E</w:t>
      </w:r>
      <w:r w:rsidR="00B02D91" w:rsidRPr="00D23B95">
        <w:rPr>
          <w:rFonts w:cstheme="minorHAnsi"/>
        </w:rPr>
        <w:t>xperience of working collaboratively within multidisciplinary teams, bringing together organisational, creative/editorial and technical expertise to deliver successful projects.</w:t>
      </w:r>
    </w:p>
    <w:p w14:paraId="75AC6E44" w14:textId="27EDB693"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Excellent organisational, planning and time-management skills, with the ability to forward-plan effectively, manage deadlines and resources and ensure clear communication with teams, participants and stakeholders.</w:t>
      </w:r>
    </w:p>
    <w:p w14:paraId="730F1BF7" w14:textId="77777777"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Highly proactive and solutions-focused, with strong problem-solving skills and the ability to take initiative, make sound decisions and respond effectively to challenges in complex projects.</w:t>
      </w:r>
    </w:p>
    <w:p w14:paraId="25B0B6E9" w14:textId="77777777"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Excellent written and verbal communication and interpersonal skills, with the ability to build effective working relationships with participants, colleagues, creative practitioners, partners and other stakeholders.</w:t>
      </w:r>
    </w:p>
    <w:p w14:paraId="0765DCF1" w14:textId="77777777"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Experience of leading, motivating and coordinating support staff, freelancers, contractors and/or external contributors, with the ability to manage relationships effectively and deliver to agreed objectives.</w:t>
      </w:r>
    </w:p>
    <w:p w14:paraId="69D9CA49" w14:textId="77777777"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Self-motivated and adaptable, with the ability to work quickly and efficiently in a fast-paced environment, manage changing priorities and respond positively to evolving programme requirements.</w:t>
      </w:r>
    </w:p>
    <w:p w14:paraId="63325053" w14:textId="77777777" w:rsidR="00B02D91" w:rsidRPr="00D23B95" w:rsidRDefault="00B02D91" w:rsidP="00A31FDF">
      <w:pPr>
        <w:pStyle w:val="ListParagraph"/>
        <w:numPr>
          <w:ilvl w:val="0"/>
          <w:numId w:val="17"/>
        </w:numPr>
        <w:spacing w:after="0" w:line="276" w:lineRule="auto"/>
        <w:rPr>
          <w:rFonts w:cstheme="minorHAnsi"/>
        </w:rPr>
      </w:pPr>
      <w:r w:rsidRPr="00D23B95">
        <w:rPr>
          <w:rFonts w:cstheme="minorHAnsi"/>
        </w:rPr>
        <w:t>Ability to rapidly acquire new skills and confidently work with new technologies, including in situations where documentation or technical support may be limited.</w:t>
      </w:r>
    </w:p>
    <w:p w14:paraId="05185EC0" w14:textId="4E7878E4" w:rsidR="00BB2808" w:rsidRPr="00D23B95" w:rsidRDefault="00B02D91" w:rsidP="00A31FDF">
      <w:pPr>
        <w:pStyle w:val="ListParagraph"/>
        <w:numPr>
          <w:ilvl w:val="0"/>
          <w:numId w:val="17"/>
        </w:numPr>
        <w:spacing w:after="0" w:line="276" w:lineRule="auto"/>
        <w:rPr>
          <w:rFonts w:cstheme="minorHAnsi"/>
        </w:rPr>
      </w:pPr>
      <w:r w:rsidRPr="00D23B95">
        <w:rPr>
          <w:rFonts w:cstheme="minorHAnsi"/>
        </w:rPr>
        <w:t>Strong industry knowledge and market awareness, with the ability to identify emerging trends and apply insight to programme and project planning, ensuring activity responds to future developments in the creative industries.</w:t>
      </w:r>
    </w:p>
    <w:p w14:paraId="7EC29A91" w14:textId="493F9250" w:rsidR="00045171" w:rsidRPr="00D23B95" w:rsidRDefault="00045171" w:rsidP="00A31FDF">
      <w:pPr>
        <w:pStyle w:val="ListParagraph"/>
        <w:numPr>
          <w:ilvl w:val="0"/>
          <w:numId w:val="17"/>
        </w:numPr>
        <w:spacing w:after="0" w:line="276" w:lineRule="auto"/>
        <w:rPr>
          <w:rFonts w:cstheme="minorHAnsi"/>
        </w:rPr>
      </w:pPr>
      <w:bookmarkStart w:id="3" w:name="_Hlk240720452"/>
      <w:r w:rsidRPr="00D23B95">
        <w:rPr>
          <w:rFonts w:cstheme="minorHAnsi"/>
        </w:rPr>
        <w:t>Commitment to diversity, inclusion and representation</w:t>
      </w:r>
      <w:bookmarkEnd w:id="3"/>
      <w:r w:rsidR="00FF3E43">
        <w:rPr>
          <w:rFonts w:cstheme="minorHAnsi"/>
        </w:rPr>
        <w:t>.</w:t>
      </w:r>
    </w:p>
    <w:p w14:paraId="6876D879" w14:textId="77777777" w:rsidR="000D58C5" w:rsidRPr="00D23B95" w:rsidRDefault="000D58C5" w:rsidP="000D58C5">
      <w:pPr>
        <w:spacing w:after="0" w:line="240" w:lineRule="auto"/>
        <w:jc w:val="both"/>
        <w:rPr>
          <w:rFonts w:eastAsia="Times New Roman" w:cstheme="minorHAnsi"/>
          <w:lang w:val="en-US"/>
        </w:rPr>
      </w:pPr>
    </w:p>
    <w:p w14:paraId="1E549E0C" w14:textId="77777777" w:rsidR="008A58E7" w:rsidRPr="00D23B95" w:rsidRDefault="008A58E7" w:rsidP="008A58E7">
      <w:pPr>
        <w:spacing w:after="0" w:line="240" w:lineRule="auto"/>
        <w:rPr>
          <w:rFonts w:eastAsia="Times New Roman" w:cstheme="minorHAnsi"/>
          <w:lang w:val="en-US"/>
        </w:rPr>
      </w:pPr>
    </w:p>
    <w:p w14:paraId="2C9F6E13" w14:textId="77777777" w:rsidR="0020138F" w:rsidRPr="00D23B95" w:rsidRDefault="008A58E7" w:rsidP="0020138F">
      <w:pPr>
        <w:spacing w:after="0" w:line="240" w:lineRule="auto"/>
        <w:rPr>
          <w:rFonts w:cstheme="minorHAnsi"/>
          <w:b/>
          <w:bCs/>
        </w:rPr>
      </w:pPr>
      <w:r w:rsidRPr="00D23B95">
        <w:rPr>
          <w:rFonts w:cstheme="minorHAnsi"/>
          <w:b/>
          <w:bCs/>
        </w:rPr>
        <w:t>Desirable skills</w:t>
      </w:r>
    </w:p>
    <w:p w14:paraId="1D611B06" w14:textId="09E24A0D" w:rsidR="00EE22D4" w:rsidRPr="00D23B95" w:rsidRDefault="008A58E7" w:rsidP="0020138F">
      <w:pPr>
        <w:pStyle w:val="ListParagraph"/>
        <w:numPr>
          <w:ilvl w:val="0"/>
          <w:numId w:val="19"/>
        </w:numPr>
        <w:spacing w:after="0" w:line="240" w:lineRule="auto"/>
        <w:rPr>
          <w:rFonts w:eastAsia="Times New Roman" w:cstheme="minorHAnsi"/>
          <w:lang w:val="en-US"/>
        </w:rPr>
      </w:pPr>
      <w:r w:rsidRPr="00D23B95">
        <w:rPr>
          <w:rFonts w:cstheme="minorHAnsi"/>
        </w:rPr>
        <w:t>Experience of working directly with YouTube or other major digital platforms</w:t>
      </w:r>
      <w:r w:rsidR="00FF3E43">
        <w:rPr>
          <w:rFonts w:cstheme="minorHAnsi"/>
        </w:rPr>
        <w:t>.</w:t>
      </w:r>
    </w:p>
    <w:p w14:paraId="16AB2F97" w14:textId="77777777" w:rsidR="008A58E7" w:rsidRPr="00D23B95" w:rsidRDefault="008A58E7" w:rsidP="000D58C5">
      <w:pPr>
        <w:spacing w:after="0" w:line="240" w:lineRule="auto"/>
        <w:jc w:val="both"/>
        <w:rPr>
          <w:rFonts w:eastAsia="Times New Roman" w:cstheme="minorHAnsi"/>
          <w:lang w:val="en-US"/>
        </w:rPr>
      </w:pPr>
    </w:p>
    <w:p w14:paraId="41608A68" w14:textId="77777777" w:rsidR="00B833C4" w:rsidRPr="00834C2D" w:rsidRDefault="00B833C4" w:rsidP="000D58C5">
      <w:pPr>
        <w:spacing w:after="0" w:line="240" w:lineRule="auto"/>
        <w:jc w:val="both"/>
        <w:rPr>
          <w:rFonts w:ascii="Arial" w:eastAsia="Times New Roman" w:hAnsi="Arial" w:cs="Arial"/>
          <w:lang w:val="en-US"/>
        </w:rPr>
      </w:pPr>
    </w:p>
    <w:sectPr w:rsidR="00B833C4" w:rsidRPr="00834C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3F12FBE2"/>
    <w:lvl w:ilvl="0">
      <w:numFmt w:val="decimal"/>
      <w:lvlText w:val="*"/>
      <w:lvlJc w:val="left"/>
      <w:pPr>
        <w:ind w:left="0" w:firstLine="0"/>
      </w:pPr>
    </w:lvl>
  </w:abstractNum>
  <w:abstractNum w:abstractNumId="1" w15:restartNumberingAfterBreak="0">
    <w:nsid w:val="01F9657C"/>
    <w:multiLevelType w:val="hybridMultilevel"/>
    <w:tmpl w:val="1C346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070A1"/>
    <w:multiLevelType w:val="hybridMultilevel"/>
    <w:tmpl w:val="377AA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1370A1"/>
    <w:multiLevelType w:val="hybridMultilevel"/>
    <w:tmpl w:val="5C3E2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92864B3"/>
    <w:multiLevelType w:val="hybridMultilevel"/>
    <w:tmpl w:val="CFF43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6A79A6"/>
    <w:multiLevelType w:val="hybridMultilevel"/>
    <w:tmpl w:val="15ACEB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710B51"/>
    <w:multiLevelType w:val="hybridMultilevel"/>
    <w:tmpl w:val="A484E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A611EF"/>
    <w:multiLevelType w:val="hybridMultilevel"/>
    <w:tmpl w:val="40FA0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B735BA"/>
    <w:multiLevelType w:val="hybridMultilevel"/>
    <w:tmpl w:val="C89A6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9A42B59"/>
    <w:multiLevelType w:val="hybridMultilevel"/>
    <w:tmpl w:val="61381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3A626E2"/>
    <w:multiLevelType w:val="hybridMultilevel"/>
    <w:tmpl w:val="A664B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2E5B19"/>
    <w:multiLevelType w:val="hybridMultilevel"/>
    <w:tmpl w:val="F3164E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9E28C3"/>
    <w:multiLevelType w:val="hybridMultilevel"/>
    <w:tmpl w:val="08FAC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960B56"/>
    <w:multiLevelType w:val="hybridMultilevel"/>
    <w:tmpl w:val="880229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8119C7"/>
    <w:multiLevelType w:val="hybridMultilevel"/>
    <w:tmpl w:val="3DD223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3B16DA"/>
    <w:multiLevelType w:val="hybridMultilevel"/>
    <w:tmpl w:val="BC1C2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ABC288A"/>
    <w:multiLevelType w:val="hybridMultilevel"/>
    <w:tmpl w:val="DE0AD1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B4D0F1A"/>
    <w:multiLevelType w:val="hybridMultilevel"/>
    <w:tmpl w:val="05F4E1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B9E30B9"/>
    <w:multiLevelType w:val="hybridMultilevel"/>
    <w:tmpl w:val="B6D22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
  </w:num>
  <w:num w:numId="4">
    <w:abstractNumId w:val="14"/>
  </w:num>
  <w:num w:numId="5">
    <w:abstractNumId w:val="13"/>
  </w:num>
  <w:num w:numId="6">
    <w:abstractNumId w:val="16"/>
  </w:num>
  <w:num w:numId="7">
    <w:abstractNumId w:val="0"/>
    <w:lvlOverride w:ilvl="0">
      <w:lvl w:ilvl="0">
        <w:numFmt w:val="bullet"/>
        <w:lvlText w:val=""/>
        <w:legacy w:legacy="1" w:legacySpace="0" w:legacyIndent="283"/>
        <w:lvlJc w:val="left"/>
        <w:pPr>
          <w:ind w:left="283" w:hanging="283"/>
        </w:pPr>
        <w:rPr>
          <w:rFonts w:ascii="Symbol" w:hAnsi="Symbol" w:hint="default"/>
          <w:color w:val="auto"/>
        </w:rPr>
      </w:lvl>
    </w:lvlOverride>
  </w:num>
  <w:num w:numId="8">
    <w:abstractNumId w:val="11"/>
  </w:num>
  <w:num w:numId="9">
    <w:abstractNumId w:val="8"/>
  </w:num>
  <w:num w:numId="10">
    <w:abstractNumId w:val="3"/>
  </w:num>
  <w:num w:numId="11">
    <w:abstractNumId w:val="7"/>
  </w:num>
  <w:num w:numId="12">
    <w:abstractNumId w:val="2"/>
  </w:num>
  <w:num w:numId="13">
    <w:abstractNumId w:val="12"/>
  </w:num>
  <w:num w:numId="14">
    <w:abstractNumId w:val="4"/>
  </w:num>
  <w:num w:numId="15">
    <w:abstractNumId w:val="10"/>
  </w:num>
  <w:num w:numId="16">
    <w:abstractNumId w:val="9"/>
  </w:num>
  <w:num w:numId="17">
    <w:abstractNumId w:val="5"/>
  </w:num>
  <w:num w:numId="18">
    <w:abstractNumId w:val="15"/>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8C5"/>
    <w:rsid w:val="00045171"/>
    <w:rsid w:val="000D58C5"/>
    <w:rsid w:val="00144437"/>
    <w:rsid w:val="001D32CB"/>
    <w:rsid w:val="0020138F"/>
    <w:rsid w:val="00241B20"/>
    <w:rsid w:val="002536AD"/>
    <w:rsid w:val="002A1F33"/>
    <w:rsid w:val="003B17DF"/>
    <w:rsid w:val="003D149B"/>
    <w:rsid w:val="003D3DD9"/>
    <w:rsid w:val="00401408"/>
    <w:rsid w:val="0047137B"/>
    <w:rsid w:val="00471D91"/>
    <w:rsid w:val="004A0813"/>
    <w:rsid w:val="0050045A"/>
    <w:rsid w:val="0051752E"/>
    <w:rsid w:val="00564B9D"/>
    <w:rsid w:val="0058131F"/>
    <w:rsid w:val="0061320D"/>
    <w:rsid w:val="00631BE1"/>
    <w:rsid w:val="00643FAE"/>
    <w:rsid w:val="00651F5C"/>
    <w:rsid w:val="00660846"/>
    <w:rsid w:val="00716F6A"/>
    <w:rsid w:val="00830AB7"/>
    <w:rsid w:val="00834C2D"/>
    <w:rsid w:val="0088159D"/>
    <w:rsid w:val="008A58E7"/>
    <w:rsid w:val="008C7772"/>
    <w:rsid w:val="008D1EE0"/>
    <w:rsid w:val="008F72B0"/>
    <w:rsid w:val="00902EF4"/>
    <w:rsid w:val="00921649"/>
    <w:rsid w:val="00977FA6"/>
    <w:rsid w:val="0098209B"/>
    <w:rsid w:val="009C0CE9"/>
    <w:rsid w:val="00A31FDF"/>
    <w:rsid w:val="00A42F11"/>
    <w:rsid w:val="00A478C5"/>
    <w:rsid w:val="00A81B3F"/>
    <w:rsid w:val="00AD567D"/>
    <w:rsid w:val="00AE0920"/>
    <w:rsid w:val="00B02D91"/>
    <w:rsid w:val="00B36170"/>
    <w:rsid w:val="00B40751"/>
    <w:rsid w:val="00B46C9A"/>
    <w:rsid w:val="00B833C4"/>
    <w:rsid w:val="00BB2808"/>
    <w:rsid w:val="00BD7219"/>
    <w:rsid w:val="00BF79D3"/>
    <w:rsid w:val="00C47255"/>
    <w:rsid w:val="00C74AC5"/>
    <w:rsid w:val="00CA2687"/>
    <w:rsid w:val="00CA6085"/>
    <w:rsid w:val="00CB2301"/>
    <w:rsid w:val="00D23B95"/>
    <w:rsid w:val="00D523B1"/>
    <w:rsid w:val="00DD51F2"/>
    <w:rsid w:val="00E17FA4"/>
    <w:rsid w:val="00E3633D"/>
    <w:rsid w:val="00E422D4"/>
    <w:rsid w:val="00E7222C"/>
    <w:rsid w:val="00E824F7"/>
    <w:rsid w:val="00E84745"/>
    <w:rsid w:val="00EA1EF7"/>
    <w:rsid w:val="00EB74DA"/>
    <w:rsid w:val="00EE22D4"/>
    <w:rsid w:val="00F27AB5"/>
    <w:rsid w:val="00F32017"/>
    <w:rsid w:val="00FF3E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40EFA"/>
  <w15:chartTrackingRefBased/>
  <w15:docId w15:val="{71DFE131-2C11-4E00-AB16-ADE1698A5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D58C5"/>
    <w:pPr>
      <w:ind w:left="720"/>
      <w:contextualSpacing/>
    </w:pPr>
  </w:style>
  <w:style w:type="paragraph" w:styleId="BalloonText">
    <w:name w:val="Balloon Text"/>
    <w:basedOn w:val="Normal"/>
    <w:link w:val="BalloonTextChar"/>
    <w:uiPriority w:val="99"/>
    <w:semiHidden/>
    <w:unhideWhenUsed/>
    <w:rsid w:val="00E422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22D4"/>
    <w:rPr>
      <w:rFonts w:ascii="Segoe UI" w:hAnsi="Segoe UI" w:cs="Segoe UI"/>
      <w:sz w:val="18"/>
      <w:szCs w:val="18"/>
    </w:rPr>
  </w:style>
  <w:style w:type="character" w:styleId="Hyperlink">
    <w:name w:val="Hyperlink"/>
    <w:uiPriority w:val="99"/>
    <w:unhideWhenUsed/>
    <w:rsid w:val="00AD567D"/>
    <w:rPr>
      <w:color w:val="0000FF"/>
      <w:u w:val="single"/>
    </w:rPr>
  </w:style>
  <w:style w:type="character" w:styleId="UnresolvedMention">
    <w:name w:val="Unresolved Mention"/>
    <w:basedOn w:val="DefaultParagraphFont"/>
    <w:uiPriority w:val="99"/>
    <w:semiHidden/>
    <w:unhideWhenUsed/>
    <w:rsid w:val="00660846"/>
    <w:rPr>
      <w:color w:val="605E5C"/>
      <w:shd w:val="clear" w:color="auto" w:fill="E1DFDD"/>
    </w:rPr>
  </w:style>
  <w:style w:type="character" w:styleId="FollowedHyperlink">
    <w:name w:val="FollowedHyperlink"/>
    <w:basedOn w:val="DefaultParagraphFont"/>
    <w:uiPriority w:val="99"/>
    <w:semiHidden/>
    <w:unhideWhenUsed/>
    <w:rsid w:val="00660846"/>
    <w:rPr>
      <w:color w:val="954F72" w:themeColor="followedHyperlink"/>
      <w:u w:val="single"/>
    </w:rPr>
  </w:style>
  <w:style w:type="paragraph" w:customStyle="1" w:styleId="Default">
    <w:name w:val="Default"/>
    <w:rsid w:val="0066084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fts.co.uk/jobs"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1551</Words>
  <Characters>8844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Willatt</dc:creator>
  <cp:keywords/>
  <dc:description/>
  <cp:lastModifiedBy>Ella Vellani</cp:lastModifiedBy>
  <cp:revision>9</cp:revision>
  <cp:lastPrinted>2018-01-18T14:24:00Z</cp:lastPrinted>
  <dcterms:created xsi:type="dcterms:W3CDTF">2026-10-15T10:33:00Z</dcterms:created>
  <dcterms:modified xsi:type="dcterms:W3CDTF">2026-10-21T09:03:00Z</dcterms:modified>
</cp:coreProperties>
</file>