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46FB" w14:textId="77777777" w:rsidR="00F33C68" w:rsidRDefault="0021548B">
      <w:pPr>
        <w:pStyle w:val="BodyA"/>
        <w:jc w:val="right"/>
      </w:pPr>
      <w:r>
        <w:rPr>
          <w:noProof/>
          <w:lang w:val="en-GB"/>
        </w:rPr>
        <w:drawing>
          <wp:inline distT="0" distB="0" distL="0" distR="0" wp14:anchorId="0947F020" wp14:editId="27D3B9BE">
            <wp:extent cx="2570480" cy="660400"/>
            <wp:effectExtent l="0" t="0" r="0" b="0"/>
            <wp:docPr id="1073741825" name="officeArt object" descr="NFTS Full_Compact_Standard Set"/>
            <wp:cNvGraphicFramePr/>
            <a:graphic xmlns:a="http://schemas.openxmlformats.org/drawingml/2006/main">
              <a:graphicData uri="http://schemas.openxmlformats.org/drawingml/2006/picture">
                <pic:pic xmlns:pic="http://schemas.openxmlformats.org/drawingml/2006/picture">
                  <pic:nvPicPr>
                    <pic:cNvPr id="1073741825" name="NFTS Full_Compact_Standard Set" descr="NFTS Full_Compact_Standard Set"/>
                    <pic:cNvPicPr>
                      <a:picLocks noChangeAspect="1"/>
                    </pic:cNvPicPr>
                  </pic:nvPicPr>
                  <pic:blipFill>
                    <a:blip r:embed="rId7"/>
                    <a:stretch>
                      <a:fillRect/>
                    </a:stretch>
                  </pic:blipFill>
                  <pic:spPr>
                    <a:xfrm>
                      <a:off x="0" y="0"/>
                      <a:ext cx="2570480" cy="660400"/>
                    </a:xfrm>
                    <a:prstGeom prst="rect">
                      <a:avLst/>
                    </a:prstGeom>
                    <a:ln w="12700" cap="flat">
                      <a:noFill/>
                      <a:miter lim="400000"/>
                    </a:ln>
                    <a:effectLst/>
                  </pic:spPr>
                </pic:pic>
              </a:graphicData>
            </a:graphic>
          </wp:inline>
        </w:drawing>
      </w:r>
    </w:p>
    <w:p w14:paraId="4527E6E5" w14:textId="77777777" w:rsidR="00F33C68" w:rsidRDefault="00F33C68">
      <w:pPr>
        <w:pStyle w:val="BodyA"/>
        <w:jc w:val="both"/>
      </w:pPr>
    </w:p>
    <w:p w14:paraId="26D1C59F" w14:textId="692655BC" w:rsidR="00C75FD2" w:rsidRPr="002211DB" w:rsidRDefault="002211DB">
      <w:pPr>
        <w:pStyle w:val="BodyA"/>
        <w:jc w:val="both"/>
        <w:rPr>
          <w:rFonts w:ascii="Calibri" w:hAnsi="Calibri" w:cs="Calibri"/>
          <w:b/>
          <w:color w:val="FF3399"/>
          <w:sz w:val="36"/>
          <w:szCs w:val="36"/>
        </w:rPr>
      </w:pPr>
      <w:r w:rsidRPr="002211DB">
        <w:rPr>
          <w:rFonts w:ascii="Calibri" w:hAnsi="Calibri" w:cs="Calibri"/>
          <w:b/>
          <w:color w:val="FF3399"/>
          <w:sz w:val="36"/>
          <w:szCs w:val="36"/>
        </w:rPr>
        <w:t>TRAINING COORDINATOR, NFTS WALES - CONTRACT</w:t>
      </w:r>
    </w:p>
    <w:p w14:paraId="589723DA" w14:textId="77777777" w:rsidR="00142CE1" w:rsidRPr="002211DB" w:rsidRDefault="00142CE1">
      <w:pPr>
        <w:pStyle w:val="BodyA"/>
        <w:jc w:val="both"/>
        <w:rPr>
          <w:rFonts w:ascii="Calibri" w:hAnsi="Calibri" w:cs="Calibri"/>
          <w:b/>
          <w:color w:val="FF3399"/>
          <w:sz w:val="24"/>
          <w:szCs w:val="24"/>
        </w:rPr>
      </w:pPr>
    </w:p>
    <w:p w14:paraId="394739CA" w14:textId="54D3FD36" w:rsidR="00142CE1" w:rsidRPr="002211DB" w:rsidRDefault="00142CE1" w:rsidP="00142C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lang w:val="en-GB" w:eastAsia="en-GB"/>
        </w:rPr>
      </w:pPr>
      <w:r w:rsidRPr="002211DB">
        <w:rPr>
          <w:rFonts w:ascii="Calibri" w:hAnsi="Calibri" w:cs="Calibri"/>
          <w:b/>
          <w:bCs/>
          <w:lang w:val="en-GB" w:eastAsia="en-GB"/>
        </w:rPr>
        <w:t xml:space="preserve">Closing Date for applications: </w:t>
      </w:r>
      <w:r w:rsidR="004B2C87" w:rsidRPr="002211DB">
        <w:rPr>
          <w:rFonts w:ascii="Calibri" w:hAnsi="Calibri" w:cs="Calibri"/>
          <w:lang w:val="en-GB" w:eastAsia="en-GB"/>
        </w:rPr>
        <w:t>6</w:t>
      </w:r>
      <w:r w:rsidR="004B2C87" w:rsidRPr="002211DB">
        <w:rPr>
          <w:rFonts w:ascii="Calibri" w:hAnsi="Calibri" w:cs="Calibri"/>
          <w:vertAlign w:val="superscript"/>
          <w:lang w:val="en-GB" w:eastAsia="en-GB"/>
        </w:rPr>
        <w:t>th</w:t>
      </w:r>
      <w:r w:rsidR="004B2C87" w:rsidRPr="002211DB">
        <w:rPr>
          <w:rFonts w:ascii="Calibri" w:hAnsi="Calibri" w:cs="Calibri"/>
          <w:lang w:val="en-GB" w:eastAsia="en-GB"/>
        </w:rPr>
        <w:t xml:space="preserve"> April 2026</w:t>
      </w:r>
    </w:p>
    <w:p w14:paraId="7C80BAD1" w14:textId="77777777" w:rsidR="00E3076A" w:rsidRPr="002211DB" w:rsidRDefault="00E3076A">
      <w:pPr>
        <w:pStyle w:val="BodyA"/>
        <w:jc w:val="both"/>
        <w:rPr>
          <w:rFonts w:ascii="Calibri" w:hAnsi="Calibri" w:cs="Calibri"/>
          <w:b/>
          <w:bCs/>
          <w:sz w:val="24"/>
          <w:szCs w:val="24"/>
        </w:rPr>
      </w:pPr>
    </w:p>
    <w:p w14:paraId="718BEC38" w14:textId="70B6D683" w:rsidR="00C0257D" w:rsidRPr="002211DB" w:rsidRDefault="007707D5" w:rsidP="007707D5">
      <w:pPr>
        <w:spacing w:line="288" w:lineRule="auto"/>
        <w:rPr>
          <w:rFonts w:ascii="Calibri" w:hAnsi="Calibri" w:cs="Calibri"/>
          <w:color w:val="000000"/>
          <w:kern w:val="1"/>
          <w:u w:color="000000"/>
          <w:lang w:eastAsia="en-GB"/>
          <w14:textOutline w14:w="0" w14:cap="flat" w14:cmpd="sng" w14:algn="ctr">
            <w14:noFill/>
            <w14:prstDash w14:val="solid"/>
            <w14:bevel/>
          </w14:textOutline>
        </w:rPr>
      </w:pPr>
      <w:r w:rsidRPr="002211DB">
        <w:rPr>
          <w:rFonts w:ascii="Calibri" w:eastAsia="Times New Roman" w:hAnsi="Calibri" w:cs="Calibri"/>
          <w:b/>
          <w:bCs/>
          <w:bdr w:val="none" w:sz="0" w:space="0" w:color="auto"/>
          <w:lang w:val="en-GB"/>
        </w:rPr>
        <w:t>Responsible to:</w:t>
      </w:r>
      <w:r w:rsidRPr="002211DB">
        <w:rPr>
          <w:rFonts w:ascii="Calibri" w:hAnsi="Calibri" w:cs="Calibri"/>
          <w:color w:val="000000"/>
          <w:kern w:val="1"/>
          <w:u w:color="000000"/>
          <w:lang w:eastAsia="en-GB"/>
          <w14:textOutline w14:w="0" w14:cap="flat" w14:cmpd="sng" w14:algn="ctr">
            <w14:noFill/>
            <w14:prstDash w14:val="solid"/>
            <w14:bevel/>
          </w14:textOutline>
        </w:rPr>
        <w:t xml:space="preserve"> </w:t>
      </w:r>
      <w:r w:rsidR="00242B68" w:rsidRPr="002211DB">
        <w:rPr>
          <w:rFonts w:ascii="Calibri" w:hAnsi="Calibri" w:cs="Calibri"/>
          <w:color w:val="000000"/>
          <w:kern w:val="1"/>
          <w:u w:color="000000"/>
          <w:lang w:eastAsia="en-GB"/>
          <w14:textOutline w14:w="0" w14:cap="flat" w14:cmpd="sng" w14:algn="ctr">
            <w14:noFill/>
            <w14:prstDash w14:val="solid"/>
            <w14:bevel/>
          </w14:textOutline>
        </w:rPr>
        <w:t xml:space="preserve"> </w:t>
      </w:r>
      <w:r w:rsidR="004B2C87" w:rsidRPr="002211DB">
        <w:rPr>
          <w:rFonts w:ascii="Calibri" w:hAnsi="Calibri" w:cs="Calibri"/>
          <w:color w:val="000000"/>
          <w:kern w:val="1"/>
          <w:u w:color="000000"/>
          <w:lang w:eastAsia="en-GB"/>
          <w14:textOutline w14:w="0" w14:cap="flat" w14:cmpd="sng" w14:algn="ctr">
            <w14:noFill/>
            <w14:prstDash w14:val="solid"/>
            <w14:bevel/>
          </w14:textOutline>
        </w:rPr>
        <w:t xml:space="preserve">Head of NFTS </w:t>
      </w:r>
      <w:r w:rsidR="00EF5DFC">
        <w:rPr>
          <w:rFonts w:ascii="Calibri" w:hAnsi="Calibri" w:cs="Calibri"/>
          <w:color w:val="000000"/>
          <w:kern w:val="1"/>
          <w:u w:color="000000"/>
          <w:lang w:eastAsia="en-GB"/>
          <w14:textOutline w14:w="0" w14:cap="flat" w14:cmpd="sng" w14:algn="ctr">
            <w14:noFill/>
            <w14:prstDash w14:val="solid"/>
            <w14:bevel/>
          </w14:textOutline>
        </w:rPr>
        <w:t xml:space="preserve">Cymru </w:t>
      </w:r>
      <w:r w:rsidR="004B2C87" w:rsidRPr="002211DB">
        <w:rPr>
          <w:rFonts w:ascii="Calibri" w:hAnsi="Calibri" w:cs="Calibri"/>
          <w:color w:val="000000"/>
          <w:kern w:val="1"/>
          <w:u w:color="000000"/>
          <w:lang w:eastAsia="en-GB"/>
          <w14:textOutline w14:w="0" w14:cap="flat" w14:cmpd="sng" w14:algn="ctr">
            <w14:noFill/>
            <w14:prstDash w14:val="solid"/>
            <w14:bevel/>
          </w14:textOutline>
        </w:rPr>
        <w:t>Wales</w:t>
      </w:r>
    </w:p>
    <w:p w14:paraId="236D93EC" w14:textId="581F27C7" w:rsidR="00C0257D" w:rsidRPr="002211DB" w:rsidRDefault="00C0257D" w:rsidP="00C0257D">
      <w:pPr>
        <w:jc w:val="both"/>
        <w:rPr>
          <w:rFonts w:ascii="Calibri" w:hAnsi="Calibri" w:cs="Calibri"/>
          <w:b/>
        </w:rPr>
      </w:pPr>
      <w:r w:rsidRPr="002211DB">
        <w:rPr>
          <w:rFonts w:ascii="Calibri" w:hAnsi="Calibri" w:cs="Calibri"/>
          <w:b/>
        </w:rPr>
        <w:t xml:space="preserve">Contract basis:  </w:t>
      </w:r>
      <w:r w:rsidR="004B2C87" w:rsidRPr="002211DB">
        <w:rPr>
          <w:rFonts w:ascii="Calibri" w:hAnsi="Calibri" w:cs="Calibri"/>
        </w:rPr>
        <w:t xml:space="preserve">3 </w:t>
      </w:r>
      <w:r w:rsidRPr="002211DB">
        <w:rPr>
          <w:rFonts w:ascii="Calibri" w:hAnsi="Calibri" w:cs="Calibri"/>
        </w:rPr>
        <w:t>days per week</w:t>
      </w:r>
      <w:r w:rsidR="004B2C87" w:rsidRPr="002211DB">
        <w:rPr>
          <w:rFonts w:ascii="Calibri" w:hAnsi="Calibri" w:cs="Calibri"/>
        </w:rPr>
        <w:t xml:space="preserve">, </w:t>
      </w:r>
      <w:r w:rsidR="00942837" w:rsidRPr="002211DB">
        <w:rPr>
          <w:rFonts w:ascii="Calibri" w:hAnsi="Calibri" w:cs="Calibri"/>
        </w:rPr>
        <w:t>until 3</w:t>
      </w:r>
      <w:r w:rsidR="00942837" w:rsidRPr="002211DB">
        <w:rPr>
          <w:rFonts w:ascii="Calibri" w:hAnsi="Calibri" w:cs="Calibri"/>
          <w:vertAlign w:val="superscript"/>
        </w:rPr>
        <w:t>rd</w:t>
      </w:r>
      <w:r w:rsidR="00942837" w:rsidRPr="002211DB">
        <w:rPr>
          <w:rFonts w:ascii="Calibri" w:hAnsi="Calibri" w:cs="Calibri"/>
        </w:rPr>
        <w:t xml:space="preserve"> July, and from 24</w:t>
      </w:r>
      <w:r w:rsidR="00942837" w:rsidRPr="002211DB">
        <w:rPr>
          <w:rFonts w:ascii="Calibri" w:hAnsi="Calibri" w:cs="Calibri"/>
          <w:vertAlign w:val="superscript"/>
        </w:rPr>
        <w:t>th</w:t>
      </w:r>
      <w:r w:rsidR="00942837" w:rsidRPr="002211DB">
        <w:rPr>
          <w:rFonts w:ascii="Calibri" w:hAnsi="Calibri" w:cs="Calibri"/>
        </w:rPr>
        <w:t xml:space="preserve"> August to 30</w:t>
      </w:r>
      <w:r w:rsidR="00942837" w:rsidRPr="002211DB">
        <w:rPr>
          <w:rFonts w:ascii="Calibri" w:hAnsi="Calibri" w:cs="Calibri"/>
          <w:vertAlign w:val="superscript"/>
        </w:rPr>
        <w:t>th</w:t>
      </w:r>
      <w:r w:rsidR="00942837" w:rsidRPr="002211DB">
        <w:rPr>
          <w:rFonts w:ascii="Calibri" w:hAnsi="Calibri" w:cs="Calibri"/>
        </w:rPr>
        <w:t xml:space="preserve"> October 2026</w:t>
      </w:r>
    </w:p>
    <w:p w14:paraId="06606A97" w14:textId="01679FAE" w:rsidR="00C0257D" w:rsidRPr="002211DB" w:rsidRDefault="00C0257D" w:rsidP="00C0257D">
      <w:pPr>
        <w:jc w:val="both"/>
        <w:rPr>
          <w:rFonts w:ascii="Calibri" w:hAnsi="Calibri" w:cs="Calibri"/>
        </w:rPr>
      </w:pPr>
      <w:r w:rsidRPr="002211DB">
        <w:rPr>
          <w:rFonts w:ascii="Calibri" w:hAnsi="Calibri" w:cs="Calibri"/>
          <w:b/>
        </w:rPr>
        <w:t xml:space="preserve">Rate: </w:t>
      </w:r>
      <w:r w:rsidRPr="002211DB">
        <w:rPr>
          <w:rFonts w:ascii="Calibri" w:hAnsi="Calibri" w:cs="Calibri"/>
        </w:rPr>
        <w:t>up to £</w:t>
      </w:r>
      <w:r w:rsidR="00942837" w:rsidRPr="002211DB">
        <w:rPr>
          <w:rFonts w:ascii="Calibri" w:hAnsi="Calibri" w:cs="Calibri"/>
        </w:rPr>
        <w:t>120</w:t>
      </w:r>
      <w:r w:rsidRPr="002211DB">
        <w:rPr>
          <w:rFonts w:ascii="Calibri" w:hAnsi="Calibri" w:cs="Calibri"/>
        </w:rPr>
        <w:t xml:space="preserve"> per day, dependent on experience </w:t>
      </w:r>
    </w:p>
    <w:p w14:paraId="3BE5C506" w14:textId="77777777" w:rsidR="007707D5" w:rsidRPr="002211DB" w:rsidRDefault="00701F4C" w:rsidP="007707D5">
      <w:pPr>
        <w:spacing w:line="288" w:lineRule="auto"/>
        <w:rPr>
          <w:rFonts w:ascii="Calibri" w:hAnsi="Calibri" w:cs="Calibri"/>
          <w:color w:val="000000"/>
          <w:kern w:val="1"/>
          <w:u w:color="000000"/>
          <w:lang w:eastAsia="en-GB"/>
          <w14:textOutline w14:w="0" w14:cap="flat" w14:cmpd="sng" w14:algn="ctr">
            <w14:noFill/>
            <w14:prstDash w14:val="solid"/>
            <w14:bevel/>
          </w14:textOutline>
        </w:rPr>
      </w:pPr>
      <w:r w:rsidRPr="002211DB">
        <w:rPr>
          <w:rFonts w:ascii="Calibri" w:hAnsi="Calibri" w:cs="Calibri"/>
          <w:color w:val="000000"/>
          <w:kern w:val="1"/>
          <w:u w:color="000000"/>
          <w:lang w:eastAsia="en-GB"/>
          <w14:textOutline w14:w="0" w14:cap="flat" w14:cmpd="sng" w14:algn="ctr">
            <w14:noFill/>
            <w14:prstDash w14:val="solid"/>
            <w14:bevel/>
          </w14:textOutline>
        </w:rPr>
        <w:br/>
      </w:r>
      <w:r w:rsidR="007707D5" w:rsidRPr="002211DB">
        <w:rPr>
          <w:rFonts w:ascii="Calibri" w:eastAsia="Times New Roman" w:hAnsi="Calibri" w:cs="Calibri"/>
          <w:b/>
          <w:bCs/>
          <w:u w:val="single"/>
          <w:bdr w:val="none" w:sz="0" w:space="0" w:color="auto"/>
          <w:lang w:val="en-GB"/>
        </w:rPr>
        <w:t>Purpose of the role:</w:t>
      </w:r>
      <w:r w:rsidR="007707D5" w:rsidRPr="002211DB">
        <w:rPr>
          <w:rFonts w:ascii="Calibri" w:eastAsia="Times New Roman" w:hAnsi="Calibri" w:cs="Calibri"/>
          <w:b/>
          <w:bCs/>
          <w:u w:val="single"/>
          <w:bdr w:val="none" w:sz="0" w:space="0" w:color="auto"/>
          <w:lang w:val="en-GB"/>
        </w:rPr>
        <w:br/>
      </w:r>
    </w:p>
    <w:p w14:paraId="3C3D75CA" w14:textId="12D1F51F" w:rsidR="00942837" w:rsidRDefault="00701F4C" w:rsidP="00242B68">
      <w:pPr>
        <w:spacing w:line="288" w:lineRule="auto"/>
        <w:jc w:val="both"/>
        <w:rPr>
          <w:rFonts w:ascii="Calibri" w:hAnsi="Calibri" w:cs="Calibri"/>
          <w:color w:val="000000"/>
          <w:kern w:val="1"/>
          <w:u w:color="000000"/>
          <w:lang w:eastAsia="en-GB"/>
          <w14:textOutline w14:w="0" w14:cap="flat" w14:cmpd="sng" w14:algn="ctr">
            <w14:noFill/>
            <w14:prstDash w14:val="solid"/>
            <w14:bevel/>
          </w14:textOutline>
        </w:rPr>
      </w:pPr>
      <w:r w:rsidRPr="002211DB">
        <w:rPr>
          <w:rFonts w:ascii="Calibri" w:hAnsi="Calibri" w:cs="Calibri"/>
          <w:color w:val="000000"/>
          <w:kern w:val="1"/>
          <w:u w:color="000000"/>
          <w:lang w:eastAsia="en-GB"/>
          <w14:textOutline w14:w="0" w14:cap="flat" w14:cmpd="sng" w14:algn="ctr">
            <w14:noFill/>
            <w14:prstDash w14:val="solid"/>
            <w14:bevel/>
          </w14:textOutline>
        </w:rPr>
        <w:t xml:space="preserve">NFTS </w:t>
      </w:r>
      <w:r w:rsidR="00942837" w:rsidRPr="002211DB">
        <w:rPr>
          <w:rFonts w:ascii="Calibri" w:hAnsi="Calibri" w:cs="Calibri"/>
          <w:color w:val="000000"/>
          <w:kern w:val="1"/>
          <w:u w:color="000000"/>
          <w:lang w:eastAsia="en-GB"/>
          <w14:textOutline w14:w="0" w14:cap="flat" w14:cmpd="sng" w14:algn="ctr">
            <w14:noFill/>
            <w14:prstDash w14:val="solid"/>
            <w14:bevel/>
          </w14:textOutline>
        </w:rPr>
        <w:t xml:space="preserve">Wales </w:t>
      </w:r>
      <w:r w:rsidRPr="002211DB">
        <w:rPr>
          <w:rFonts w:ascii="Calibri" w:hAnsi="Calibri" w:cs="Calibri"/>
          <w:color w:val="000000"/>
          <w:kern w:val="1"/>
          <w:u w:color="000000"/>
          <w:lang w:eastAsia="en-GB"/>
          <w14:textOutline w14:w="0" w14:cap="flat" w14:cmpd="sng" w14:algn="ctr">
            <w14:noFill/>
            <w14:prstDash w14:val="solid"/>
            <w14:bevel/>
          </w14:textOutline>
        </w:rPr>
        <w:t xml:space="preserve">is looking for a </w:t>
      </w:r>
      <w:r w:rsidR="00942837" w:rsidRPr="002211DB">
        <w:rPr>
          <w:rFonts w:ascii="Calibri" w:hAnsi="Calibri" w:cs="Calibri"/>
          <w:color w:val="000000"/>
          <w:kern w:val="1"/>
          <w:u w:color="000000"/>
          <w:lang w:eastAsia="en-GB"/>
          <w14:textOutline w14:w="0" w14:cap="flat" w14:cmpd="sng" w14:algn="ctr">
            <w14:noFill/>
            <w14:prstDash w14:val="solid"/>
            <w14:bevel/>
          </w14:textOutline>
        </w:rPr>
        <w:t>Training Coordinator on a freelance basis primarily to support the BBC | YouTube Create Connect programme, in addition to other NFTS Cymru Wales projects.  The ideal candidate will be available to start as soon as possible and should be based in Wales with the ability to commute i</w:t>
      </w:r>
      <w:r w:rsidR="002211DB">
        <w:rPr>
          <w:rFonts w:ascii="Calibri" w:hAnsi="Calibri" w:cs="Calibri"/>
          <w:color w:val="000000"/>
          <w:kern w:val="1"/>
          <w:u w:color="000000"/>
          <w:lang w:eastAsia="en-GB"/>
          <w14:textOutline w14:w="0" w14:cap="flat" w14:cmpd="sng" w14:algn="ctr">
            <w14:noFill/>
            <w14:prstDash w14:val="solid"/>
            <w14:bevel/>
          </w14:textOutline>
        </w:rPr>
        <w:t>n</w:t>
      </w:r>
      <w:r w:rsidR="00942837" w:rsidRPr="002211DB">
        <w:rPr>
          <w:rFonts w:ascii="Calibri" w:hAnsi="Calibri" w:cs="Calibri"/>
          <w:color w:val="000000"/>
          <w:kern w:val="1"/>
          <w:u w:color="000000"/>
          <w:lang w:eastAsia="en-GB"/>
          <w14:textOutline w14:w="0" w14:cap="flat" w14:cmpd="sng" w14:algn="ctr">
            <w14:noFill/>
            <w14:prstDash w14:val="solid"/>
            <w14:bevel/>
          </w14:textOutline>
        </w:rPr>
        <w:t>to central Cardiff at least one day a week.  The remaining hours can be worked flexibly.</w:t>
      </w:r>
    </w:p>
    <w:p w14:paraId="1BB5685A" w14:textId="1971001E" w:rsidR="002211DB" w:rsidRDefault="002211DB" w:rsidP="00242B68">
      <w:pPr>
        <w:spacing w:line="288" w:lineRule="auto"/>
        <w:jc w:val="both"/>
        <w:rPr>
          <w:rFonts w:ascii="Calibri" w:hAnsi="Calibri" w:cs="Calibri"/>
          <w:color w:val="000000"/>
          <w:kern w:val="1"/>
          <w:u w:color="000000"/>
          <w:lang w:eastAsia="en-GB"/>
          <w14:textOutline w14:w="0" w14:cap="flat" w14:cmpd="sng" w14:algn="ctr">
            <w14:noFill/>
            <w14:prstDash w14:val="solid"/>
            <w14:bevel/>
          </w14:textOutline>
        </w:rPr>
      </w:pPr>
    </w:p>
    <w:p w14:paraId="1F1E33F3" w14:textId="7EB22102" w:rsidR="002211DB" w:rsidRPr="002211DB" w:rsidRDefault="002211DB" w:rsidP="00242B68">
      <w:pPr>
        <w:spacing w:line="288" w:lineRule="auto"/>
        <w:jc w:val="both"/>
        <w:rPr>
          <w:rFonts w:ascii="Calibri" w:hAnsi="Calibri" w:cs="Calibri"/>
          <w:color w:val="000000"/>
          <w:kern w:val="1"/>
          <w:u w:color="000000"/>
          <w:lang w:eastAsia="en-GB"/>
          <w14:textOutline w14:w="0" w14:cap="flat" w14:cmpd="sng" w14:algn="ctr">
            <w14:noFill/>
            <w14:prstDash w14:val="solid"/>
            <w14:bevel/>
          </w14:textOutline>
        </w:rPr>
      </w:pPr>
      <w:r w:rsidRPr="002211DB">
        <w:rPr>
          <w:rFonts w:ascii="Calibri" w:hAnsi="Calibri" w:cs="Calibri"/>
          <w:b/>
          <w:bCs/>
          <w:color w:val="000000"/>
          <w:kern w:val="1"/>
          <w:u w:color="000000"/>
          <w:lang w:eastAsia="en-GB"/>
          <w14:textOutline w14:w="0" w14:cap="flat" w14:cmpd="sng" w14:algn="ctr">
            <w14:noFill/>
            <w14:prstDash w14:val="solid"/>
            <w14:bevel/>
          </w14:textOutline>
        </w:rPr>
        <w:t>Application process</w:t>
      </w:r>
      <w:r>
        <w:rPr>
          <w:rFonts w:ascii="Calibri" w:hAnsi="Calibri" w:cs="Calibri"/>
          <w:color w:val="000000"/>
          <w:kern w:val="1"/>
          <w:u w:color="000000"/>
          <w:lang w:eastAsia="en-GB"/>
          <w14:textOutline w14:w="0" w14:cap="flat" w14:cmpd="sng" w14:algn="ctr">
            <w14:noFill/>
            <w14:prstDash w14:val="solid"/>
            <w14:bevel/>
          </w14:textOutline>
        </w:rPr>
        <w:t xml:space="preserve">: To apply for this opportunity, please send a CV and 1-page covering letter to Rhiannon Forsyth, </w:t>
      </w:r>
      <w:hyperlink r:id="rId8" w:history="1">
        <w:r w:rsidRPr="00291597">
          <w:rPr>
            <w:rStyle w:val="Hyperlink"/>
            <w:rFonts w:ascii="Calibri" w:hAnsi="Calibri" w:cs="Calibri"/>
            <w:kern w:val="1"/>
            <w:lang w:eastAsia="en-GB"/>
            <w14:textOutline w14:w="0" w14:cap="flat" w14:cmpd="sng" w14:algn="ctr">
              <w14:noFill/>
              <w14:prstDash w14:val="solid"/>
              <w14:bevel/>
            </w14:textOutline>
          </w:rPr>
          <w:t>RForsyth@nfts.co.uk</w:t>
        </w:r>
      </w:hyperlink>
      <w:r>
        <w:rPr>
          <w:rFonts w:ascii="Calibri" w:hAnsi="Calibri" w:cs="Calibri"/>
          <w:color w:val="000000"/>
          <w:kern w:val="1"/>
          <w:u w:color="000000"/>
          <w:lang w:eastAsia="en-GB"/>
          <w14:textOutline w14:w="0" w14:cap="flat" w14:cmpd="sng" w14:algn="ctr">
            <w14:noFill/>
            <w14:prstDash w14:val="solid"/>
            <w14:bevel/>
          </w14:textOutline>
        </w:rPr>
        <w:t>, by Monday, 6</w:t>
      </w:r>
      <w:r w:rsidRPr="002211DB">
        <w:rPr>
          <w:rFonts w:ascii="Calibri" w:hAnsi="Calibri" w:cs="Calibri"/>
          <w:color w:val="000000"/>
          <w:kern w:val="1"/>
          <w:u w:color="000000"/>
          <w:vertAlign w:val="superscript"/>
          <w:lang w:eastAsia="en-GB"/>
          <w14:textOutline w14:w="0" w14:cap="flat" w14:cmpd="sng" w14:algn="ctr">
            <w14:noFill/>
            <w14:prstDash w14:val="solid"/>
            <w14:bevel/>
          </w14:textOutline>
        </w:rPr>
        <w:t>th</w:t>
      </w:r>
      <w:r>
        <w:rPr>
          <w:rFonts w:ascii="Calibri" w:hAnsi="Calibri" w:cs="Calibri"/>
          <w:color w:val="000000"/>
          <w:kern w:val="1"/>
          <w:u w:color="000000"/>
          <w:lang w:eastAsia="en-GB"/>
          <w14:textOutline w14:w="0" w14:cap="flat" w14:cmpd="sng" w14:algn="ctr">
            <w14:noFill/>
            <w14:prstDash w14:val="solid"/>
            <w14:bevel/>
          </w14:textOutline>
        </w:rPr>
        <w:t xml:space="preserve"> April 2026</w:t>
      </w:r>
    </w:p>
    <w:p w14:paraId="27F5B7C1" w14:textId="77777777" w:rsidR="00942837" w:rsidRPr="002211DB" w:rsidRDefault="00942837" w:rsidP="00242B68">
      <w:pPr>
        <w:spacing w:line="288" w:lineRule="auto"/>
        <w:jc w:val="both"/>
        <w:rPr>
          <w:rFonts w:ascii="Calibri" w:hAnsi="Calibri" w:cs="Calibri"/>
          <w:color w:val="000000"/>
          <w:kern w:val="1"/>
          <w:u w:color="000000"/>
          <w:lang w:eastAsia="en-GB"/>
          <w14:textOutline w14:w="0" w14:cap="flat" w14:cmpd="sng" w14:algn="ctr">
            <w14:noFill/>
            <w14:prstDash w14:val="solid"/>
            <w14:bevel/>
          </w14:textOutline>
        </w:rPr>
      </w:pPr>
    </w:p>
    <w:p w14:paraId="667F3B5D" w14:textId="77777777" w:rsidR="002211DB" w:rsidRPr="002211DB" w:rsidRDefault="002211DB" w:rsidP="002211DB">
      <w:pPr>
        <w:jc w:val="both"/>
        <w:rPr>
          <w:rFonts w:ascii="Calibri" w:hAnsi="Calibri" w:cs="Calibri"/>
          <w:b/>
          <w:bCs/>
        </w:rPr>
      </w:pPr>
      <w:r w:rsidRPr="002211DB">
        <w:rPr>
          <w:rFonts w:ascii="Calibri" w:hAnsi="Calibri" w:cs="Calibri"/>
          <w:b/>
          <w:bCs/>
        </w:rPr>
        <w:t>Core duties and responsibilities include but are not limited to:</w:t>
      </w:r>
    </w:p>
    <w:p w14:paraId="3A153A59" w14:textId="77777777" w:rsidR="002211DB" w:rsidRPr="002211DB" w:rsidRDefault="002211DB" w:rsidP="002211DB">
      <w:pPr>
        <w:jc w:val="both"/>
        <w:rPr>
          <w:rFonts w:ascii="Calibri" w:hAnsi="Calibri" w:cs="Calibri"/>
        </w:rPr>
      </w:pPr>
    </w:p>
    <w:p w14:paraId="5B6C40D2"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themeColor="text1"/>
        </w:rPr>
      </w:pPr>
      <w:r w:rsidRPr="002211DB">
        <w:rPr>
          <w:rFonts w:ascii="Calibri" w:hAnsi="Calibri" w:cs="Calibri"/>
          <w:color w:val="000000" w:themeColor="text1"/>
        </w:rPr>
        <w:t>All administrative duties related to the Create x Connect programme</w:t>
      </w:r>
    </w:p>
    <w:p w14:paraId="62FFA5FB"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themeColor="text1"/>
        </w:rPr>
      </w:pPr>
      <w:r w:rsidRPr="002211DB">
        <w:rPr>
          <w:rFonts w:ascii="Calibri" w:hAnsi="Calibri" w:cs="Calibri"/>
          <w:color w:val="000000" w:themeColor="text1"/>
        </w:rPr>
        <w:t>Raising PO’s and liaising with finance to ensure invoices are sent out and paid in a timely manner</w:t>
      </w:r>
    </w:p>
    <w:p w14:paraId="048F8B65"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themeColor="text1"/>
        </w:rPr>
      </w:pPr>
      <w:r w:rsidRPr="002211DB">
        <w:rPr>
          <w:rFonts w:ascii="Calibri" w:hAnsi="Calibri" w:cs="Calibri"/>
          <w:color w:val="000000" w:themeColor="text1"/>
        </w:rPr>
        <w:t>Booking guest speakers and arranging contracts and payment as required</w:t>
      </w:r>
    </w:p>
    <w:p w14:paraId="11E342D0"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r w:rsidRPr="002211DB">
        <w:rPr>
          <w:rFonts w:ascii="Calibri" w:hAnsi="Calibri" w:cs="Calibri"/>
        </w:rPr>
        <w:t>Keeping all students fully informed and updated (e.g. course information, homework).</w:t>
      </w:r>
    </w:p>
    <w:p w14:paraId="5686E3FA"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r w:rsidRPr="002211DB">
        <w:rPr>
          <w:rFonts w:ascii="Calibri" w:hAnsi="Calibri" w:cs="Calibri"/>
        </w:rPr>
        <w:t>Creating and distributing training documents and handouts for participants.</w:t>
      </w:r>
    </w:p>
    <w:p w14:paraId="0FE4D36D"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right="268"/>
        <w:rPr>
          <w:rFonts w:ascii="Calibri" w:hAnsi="Calibri" w:cs="Calibri"/>
          <w:bCs/>
        </w:rPr>
      </w:pPr>
      <w:r w:rsidRPr="002211DB">
        <w:rPr>
          <w:rFonts w:ascii="Calibri" w:hAnsi="Calibri" w:cs="Calibri"/>
          <w:bCs/>
        </w:rPr>
        <w:t>Maintaining accurate planning documents, records and archive of all curriculum activities.</w:t>
      </w:r>
    </w:p>
    <w:p w14:paraId="588FBBC3"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color w:val="000000" w:themeColor="text1"/>
        </w:rPr>
      </w:pPr>
      <w:r w:rsidRPr="002211DB">
        <w:rPr>
          <w:rFonts w:ascii="Calibri" w:hAnsi="Calibri" w:cs="Calibri"/>
          <w:color w:val="000000" w:themeColor="text1"/>
        </w:rPr>
        <w:t>Book rooms, equipment, transport, travel and accommodation as required and administer associated paperwork and communications.</w:t>
      </w:r>
    </w:p>
    <w:p w14:paraId="1D230667"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color w:val="000000" w:themeColor="text1"/>
        </w:rPr>
      </w:pPr>
      <w:r w:rsidRPr="002211DB">
        <w:rPr>
          <w:rFonts w:ascii="Calibri" w:hAnsi="Calibri" w:cs="Calibri"/>
          <w:color w:val="000000" w:themeColor="text1"/>
        </w:rPr>
        <w:t xml:space="preserve">Help make sure training rooms, in various in-person venues and online, are tidy and properly set-up </w:t>
      </w:r>
    </w:p>
    <w:p w14:paraId="63B959BC"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color w:val="000000" w:themeColor="text1"/>
        </w:rPr>
      </w:pPr>
      <w:r w:rsidRPr="002211DB">
        <w:rPr>
          <w:rFonts w:ascii="Calibri" w:hAnsi="Calibri" w:cs="Calibri"/>
        </w:rPr>
        <w:t>Providing ad-hoc tutor support where required and supporting the Lead Tutor, Anna Cronin.</w:t>
      </w:r>
    </w:p>
    <w:p w14:paraId="58B4639A"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color w:val="000000" w:themeColor="text1"/>
        </w:rPr>
      </w:pPr>
      <w:r w:rsidRPr="002211DB">
        <w:rPr>
          <w:rFonts w:ascii="Calibri" w:hAnsi="Calibri" w:cs="Calibri"/>
          <w:color w:val="000000" w:themeColor="text1"/>
        </w:rPr>
        <w:t xml:space="preserve">Attend in-house training where required. </w:t>
      </w:r>
    </w:p>
    <w:p w14:paraId="1B5DF0C7"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right="268"/>
        <w:rPr>
          <w:rFonts w:ascii="Calibri" w:hAnsi="Calibri" w:cs="Calibri"/>
          <w:bCs/>
        </w:rPr>
      </w:pPr>
      <w:r w:rsidRPr="002211DB">
        <w:rPr>
          <w:rFonts w:ascii="Calibri" w:hAnsi="Calibri" w:cs="Calibri"/>
          <w:color w:val="000000" w:themeColor="text1"/>
        </w:rPr>
        <w:t>Administer course monitoring and evaluation</w:t>
      </w:r>
    </w:p>
    <w:p w14:paraId="7DEAAFFF"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color w:val="000000" w:themeColor="text1"/>
        </w:rPr>
      </w:pPr>
      <w:r w:rsidRPr="002211DB">
        <w:rPr>
          <w:rFonts w:ascii="Calibri" w:hAnsi="Calibri" w:cs="Calibri"/>
          <w:color w:val="000000" w:themeColor="text1"/>
        </w:rPr>
        <w:lastRenderedPageBreak/>
        <w:t>Work alongside the Development Manager where required to ensure the smooth running of other NFTS Cymru Wales projects.</w:t>
      </w:r>
    </w:p>
    <w:p w14:paraId="2F6EC233"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color w:val="000000" w:themeColor="text1"/>
        </w:rPr>
      </w:pPr>
      <w:r w:rsidRPr="002211DB">
        <w:rPr>
          <w:rFonts w:ascii="Calibri" w:hAnsi="Calibri" w:cs="Calibri"/>
          <w:color w:val="000000" w:themeColor="text1"/>
        </w:rPr>
        <w:t>Contribute to ensuring that the quality of the student experience attending the Create x Connect programme starts and remains high and that outcomes remain consistent with those of a world-leading film, TV and games school.</w:t>
      </w:r>
    </w:p>
    <w:p w14:paraId="471CDC0B"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color w:val="000000" w:themeColor="text1"/>
        </w:rPr>
      </w:pPr>
      <w:r w:rsidRPr="002211DB">
        <w:rPr>
          <w:rFonts w:ascii="Calibri" w:hAnsi="Calibri" w:cs="Calibri"/>
          <w:color w:val="000000" w:themeColor="text1"/>
        </w:rPr>
        <w:t>Processing bursaries for the NFTS | Prime Video Reskill Upskill programme.</w:t>
      </w:r>
    </w:p>
    <w:p w14:paraId="393270B5" w14:textId="77777777" w:rsidR="002211DB" w:rsidRPr="002211DB" w:rsidRDefault="002211DB" w:rsidP="002211D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color w:val="000000" w:themeColor="text1"/>
        </w:rPr>
      </w:pPr>
      <w:r w:rsidRPr="002211DB">
        <w:rPr>
          <w:rFonts w:ascii="Calibri" w:hAnsi="Calibri" w:cs="Calibri"/>
        </w:rPr>
        <w:t xml:space="preserve">Undertaking any other duties as may be reasonably required in the position. </w:t>
      </w:r>
    </w:p>
    <w:p w14:paraId="5F1A9A02" w14:textId="77777777" w:rsidR="002211DB" w:rsidRPr="002211DB" w:rsidRDefault="002211DB" w:rsidP="002211DB">
      <w:pPr>
        <w:pStyle w:val="ListParagraph"/>
        <w:jc w:val="both"/>
        <w:rPr>
          <w:rFonts w:ascii="Calibri" w:hAnsi="Calibri" w:cs="Calibri"/>
        </w:rPr>
      </w:pPr>
    </w:p>
    <w:p w14:paraId="1A9318CB" w14:textId="77777777" w:rsidR="002211DB" w:rsidRPr="002211DB" w:rsidRDefault="002211DB" w:rsidP="002211DB">
      <w:pPr>
        <w:jc w:val="both"/>
        <w:rPr>
          <w:rFonts w:ascii="Calibri" w:hAnsi="Calibri" w:cs="Calibri"/>
          <w:b/>
          <w:u w:val="single"/>
        </w:rPr>
      </w:pPr>
      <w:r w:rsidRPr="002211DB">
        <w:rPr>
          <w:rFonts w:ascii="Calibri" w:hAnsi="Calibri" w:cs="Calibri"/>
          <w:b/>
          <w:u w:val="single"/>
        </w:rPr>
        <w:t>Essential Criteria:</w:t>
      </w:r>
    </w:p>
    <w:p w14:paraId="182AE3F6" w14:textId="77777777" w:rsidR="002211DB" w:rsidRPr="002211DB" w:rsidRDefault="002211DB" w:rsidP="002211DB">
      <w:pPr>
        <w:jc w:val="both"/>
        <w:rPr>
          <w:rFonts w:ascii="Calibri" w:hAnsi="Calibri" w:cs="Calibri"/>
          <w:b/>
          <w:u w:val="single"/>
        </w:rPr>
      </w:pPr>
    </w:p>
    <w:p w14:paraId="40782165" w14:textId="77777777" w:rsidR="002211DB" w:rsidRPr="002211DB" w:rsidRDefault="002211DB" w:rsidP="002211DB">
      <w:pPr>
        <w:jc w:val="both"/>
        <w:rPr>
          <w:rFonts w:ascii="Calibri" w:hAnsi="Calibri" w:cs="Calibri"/>
        </w:rPr>
      </w:pPr>
      <w:r w:rsidRPr="002211DB">
        <w:rPr>
          <w:rFonts w:ascii="Calibri" w:hAnsi="Calibri" w:cs="Calibri"/>
        </w:rPr>
        <w:t>Highly organised with exceptional attention to detail and able to multi-task and prioritise effectively.</w:t>
      </w:r>
    </w:p>
    <w:p w14:paraId="5BA5EF0A" w14:textId="77777777" w:rsidR="002211DB" w:rsidRPr="002211DB" w:rsidRDefault="002211DB" w:rsidP="002211DB">
      <w:pPr>
        <w:jc w:val="both"/>
        <w:rPr>
          <w:rFonts w:ascii="Calibri" w:hAnsi="Calibri" w:cs="Calibri"/>
        </w:rPr>
      </w:pPr>
      <w:r w:rsidRPr="002211DB">
        <w:rPr>
          <w:rFonts w:ascii="Calibri" w:hAnsi="Calibri" w:cs="Calibri"/>
        </w:rPr>
        <w:t>Excellent verbal and written communication skills.</w:t>
      </w:r>
    </w:p>
    <w:p w14:paraId="07D03A30" w14:textId="77777777" w:rsidR="002211DB" w:rsidRPr="002211DB" w:rsidRDefault="002211DB" w:rsidP="002211DB">
      <w:pPr>
        <w:jc w:val="both"/>
        <w:rPr>
          <w:rFonts w:ascii="Calibri" w:hAnsi="Calibri" w:cs="Calibri"/>
        </w:rPr>
      </w:pPr>
      <w:r w:rsidRPr="002211DB">
        <w:rPr>
          <w:rFonts w:ascii="Calibri" w:hAnsi="Calibri" w:cs="Calibri"/>
        </w:rPr>
        <w:t>An excellent command of English (spelling and grammar)</w:t>
      </w:r>
    </w:p>
    <w:p w14:paraId="5A54F7F6" w14:textId="77777777" w:rsidR="002211DB" w:rsidRPr="002211DB" w:rsidRDefault="002211DB" w:rsidP="002211DB">
      <w:pPr>
        <w:jc w:val="both"/>
        <w:rPr>
          <w:rFonts w:ascii="Calibri" w:hAnsi="Calibri" w:cs="Calibri"/>
        </w:rPr>
      </w:pPr>
      <w:r w:rsidRPr="002211DB">
        <w:rPr>
          <w:rFonts w:ascii="Calibri" w:hAnsi="Calibri" w:cs="Calibri"/>
        </w:rPr>
        <w:t>Computer literate, with general knowledge in Canva, Excel, Word, PowerPoint and Outlook</w:t>
      </w:r>
    </w:p>
    <w:p w14:paraId="08B97EDF" w14:textId="77777777" w:rsidR="002211DB" w:rsidRPr="002211DB" w:rsidRDefault="002211DB" w:rsidP="002211DB">
      <w:pPr>
        <w:jc w:val="both"/>
        <w:rPr>
          <w:rFonts w:ascii="Calibri" w:hAnsi="Calibri" w:cs="Calibri"/>
        </w:rPr>
      </w:pPr>
      <w:r w:rsidRPr="002211DB">
        <w:rPr>
          <w:rFonts w:ascii="Calibri" w:hAnsi="Calibri" w:cs="Calibri"/>
        </w:rPr>
        <w:t xml:space="preserve">Good knowledge and ability to use of a range of IT programmes and platforms including Google Calendar, Zoom, Eventbrite and Survey Monkey.  </w:t>
      </w:r>
    </w:p>
    <w:p w14:paraId="4F44F712" w14:textId="77777777" w:rsidR="002211DB" w:rsidRPr="002211DB" w:rsidRDefault="002211DB" w:rsidP="002211DB">
      <w:pPr>
        <w:jc w:val="both"/>
        <w:rPr>
          <w:rFonts w:ascii="Calibri" w:hAnsi="Calibri" w:cs="Calibri"/>
        </w:rPr>
      </w:pPr>
      <w:r w:rsidRPr="002211DB">
        <w:rPr>
          <w:rFonts w:ascii="Calibri" w:hAnsi="Calibri" w:cs="Calibri"/>
        </w:rPr>
        <w:t>Excellent time management skills</w:t>
      </w:r>
    </w:p>
    <w:p w14:paraId="23C74103" w14:textId="77777777" w:rsidR="002211DB" w:rsidRPr="002211DB" w:rsidRDefault="002211DB" w:rsidP="002211DB">
      <w:pPr>
        <w:jc w:val="both"/>
        <w:rPr>
          <w:rFonts w:ascii="Calibri" w:hAnsi="Calibri" w:cs="Calibri"/>
        </w:rPr>
      </w:pPr>
      <w:r w:rsidRPr="002211DB">
        <w:rPr>
          <w:rFonts w:ascii="Calibri" w:hAnsi="Calibri" w:cs="Calibri"/>
        </w:rPr>
        <w:t>Ability to work under pressure</w:t>
      </w:r>
    </w:p>
    <w:p w14:paraId="2E15D0E7" w14:textId="77777777" w:rsidR="002211DB" w:rsidRPr="002211DB" w:rsidRDefault="002211DB" w:rsidP="002211DB">
      <w:pPr>
        <w:jc w:val="both"/>
        <w:rPr>
          <w:rFonts w:ascii="Calibri" w:hAnsi="Calibri" w:cs="Calibri"/>
        </w:rPr>
      </w:pPr>
      <w:r w:rsidRPr="002211DB">
        <w:rPr>
          <w:rFonts w:ascii="Calibri" w:hAnsi="Calibri" w:cs="Calibri"/>
        </w:rPr>
        <w:t>Reasonable level of knowledge experience and skill with technical equipment for film and TV so that curriculum workshops and sessions will have technical support if required by visiting guests and tutors.</w:t>
      </w:r>
    </w:p>
    <w:p w14:paraId="15FC0C55" w14:textId="77777777" w:rsidR="002211DB" w:rsidRPr="002211DB" w:rsidRDefault="002211DB" w:rsidP="002211DB">
      <w:pPr>
        <w:jc w:val="both"/>
        <w:rPr>
          <w:rFonts w:ascii="Calibri" w:hAnsi="Calibri" w:cs="Calibri"/>
        </w:rPr>
      </w:pPr>
    </w:p>
    <w:p w14:paraId="0171C743" w14:textId="77777777" w:rsidR="002211DB" w:rsidRPr="002211DB" w:rsidRDefault="002211DB" w:rsidP="002211DB">
      <w:pPr>
        <w:jc w:val="both"/>
        <w:rPr>
          <w:rFonts w:ascii="Calibri" w:hAnsi="Calibri" w:cs="Calibri"/>
          <w:b/>
          <w:u w:val="single"/>
        </w:rPr>
      </w:pPr>
      <w:r w:rsidRPr="002211DB">
        <w:rPr>
          <w:rFonts w:ascii="Calibri" w:hAnsi="Calibri" w:cs="Calibri"/>
          <w:b/>
          <w:u w:val="single"/>
        </w:rPr>
        <w:t>Person Specification:</w:t>
      </w:r>
    </w:p>
    <w:p w14:paraId="04F61987" w14:textId="77777777" w:rsidR="002211DB" w:rsidRPr="002211DB" w:rsidRDefault="002211DB" w:rsidP="002211DB">
      <w:pPr>
        <w:jc w:val="both"/>
        <w:rPr>
          <w:rFonts w:ascii="Calibri" w:hAnsi="Calibri" w:cs="Calibri"/>
          <w:b/>
          <w:u w:val="single"/>
        </w:rPr>
      </w:pPr>
    </w:p>
    <w:p w14:paraId="703E0EC2" w14:textId="77777777" w:rsidR="002211DB" w:rsidRPr="002211DB" w:rsidRDefault="002211DB" w:rsidP="002211DB">
      <w:pPr>
        <w:jc w:val="both"/>
        <w:rPr>
          <w:rFonts w:ascii="Calibri" w:hAnsi="Calibri" w:cs="Calibri"/>
        </w:rPr>
      </w:pPr>
      <w:r w:rsidRPr="002211DB">
        <w:rPr>
          <w:rFonts w:ascii="Calibri" w:hAnsi="Calibri" w:cs="Calibri"/>
        </w:rPr>
        <w:t>A passion for film, TV and/or digital content</w:t>
      </w:r>
    </w:p>
    <w:p w14:paraId="17C90F17" w14:textId="77777777" w:rsidR="002211DB" w:rsidRPr="002211DB" w:rsidRDefault="002211DB" w:rsidP="002211DB">
      <w:pPr>
        <w:jc w:val="both"/>
        <w:rPr>
          <w:rFonts w:ascii="Calibri" w:hAnsi="Calibri" w:cs="Calibri"/>
        </w:rPr>
      </w:pPr>
      <w:r w:rsidRPr="002211DB">
        <w:rPr>
          <w:rFonts w:ascii="Calibri" w:hAnsi="Calibri" w:cs="Calibri"/>
        </w:rPr>
        <w:t>Enthusiastic, proactive and hard-working</w:t>
      </w:r>
    </w:p>
    <w:p w14:paraId="17549B15" w14:textId="77777777" w:rsidR="002211DB" w:rsidRPr="002211DB" w:rsidRDefault="002211DB" w:rsidP="002211DB">
      <w:pPr>
        <w:jc w:val="both"/>
        <w:rPr>
          <w:rFonts w:ascii="Calibri" w:hAnsi="Calibri" w:cs="Calibri"/>
        </w:rPr>
      </w:pPr>
      <w:r w:rsidRPr="002211DB">
        <w:rPr>
          <w:rFonts w:ascii="Calibri" w:hAnsi="Calibri" w:cs="Calibri"/>
        </w:rPr>
        <w:t>Bright and self-motivated, with the ability to use your own initiative whilst also sharing information with your manager and the rest of the team</w:t>
      </w:r>
    </w:p>
    <w:p w14:paraId="23CE312C" w14:textId="77777777" w:rsidR="002211DB" w:rsidRPr="002211DB" w:rsidRDefault="002211DB" w:rsidP="002211DB">
      <w:pPr>
        <w:jc w:val="both"/>
        <w:rPr>
          <w:rFonts w:ascii="Calibri" w:hAnsi="Calibri" w:cs="Calibri"/>
        </w:rPr>
      </w:pPr>
      <w:r w:rsidRPr="002211DB">
        <w:rPr>
          <w:rFonts w:ascii="Calibri" w:hAnsi="Calibri" w:cs="Calibri"/>
        </w:rPr>
        <w:t>Polite, confident and personable, with strong interpersonal and relationship building skills with students and other stakeholders</w:t>
      </w:r>
    </w:p>
    <w:p w14:paraId="384135D5" w14:textId="77777777" w:rsidR="002211DB" w:rsidRPr="002211DB" w:rsidRDefault="002211DB" w:rsidP="002211DB">
      <w:pPr>
        <w:jc w:val="both"/>
        <w:rPr>
          <w:rFonts w:ascii="Calibri" w:hAnsi="Calibri" w:cs="Calibri"/>
          <w:color w:val="000000" w:themeColor="text1"/>
        </w:rPr>
      </w:pPr>
    </w:p>
    <w:p w14:paraId="38BB05D8" w14:textId="77777777" w:rsidR="002211DB" w:rsidRPr="002211DB" w:rsidRDefault="002211DB" w:rsidP="002211DB">
      <w:pPr>
        <w:jc w:val="both"/>
        <w:rPr>
          <w:rFonts w:ascii="Calibri" w:hAnsi="Calibri" w:cs="Calibri"/>
          <w:color w:val="000000" w:themeColor="text1"/>
        </w:rPr>
      </w:pPr>
      <w:r w:rsidRPr="002211DB">
        <w:rPr>
          <w:rFonts w:ascii="Calibri" w:hAnsi="Calibri" w:cs="Calibri"/>
          <w:color w:val="000000" w:themeColor="text1"/>
        </w:rPr>
        <w:t>Able to work occasional evenings and weekends and at events, where necessary</w:t>
      </w:r>
    </w:p>
    <w:p w14:paraId="79DC04A9" w14:textId="77777777" w:rsidR="002211DB" w:rsidRPr="002211DB" w:rsidRDefault="002211DB" w:rsidP="002211DB">
      <w:pPr>
        <w:jc w:val="both"/>
        <w:rPr>
          <w:rFonts w:ascii="Calibri" w:hAnsi="Calibri" w:cs="Calibri"/>
          <w:color w:val="000000" w:themeColor="text1"/>
        </w:rPr>
      </w:pPr>
      <w:r w:rsidRPr="002211DB">
        <w:rPr>
          <w:rFonts w:ascii="Calibri" w:hAnsi="Calibri" w:cs="Calibri"/>
          <w:color w:val="000000" w:themeColor="text1"/>
        </w:rPr>
        <w:t>Travel may be required for the Create x Connect programme – events take place across the UK</w:t>
      </w:r>
    </w:p>
    <w:p w14:paraId="50724359" w14:textId="29BDF49C" w:rsidR="00D43274" w:rsidRDefault="00D43274" w:rsidP="00E3076A">
      <w:pPr>
        <w:jc w:val="both"/>
        <w:rPr>
          <w:rFonts w:ascii="Arial" w:hAnsi="Arial" w:cs="Arial"/>
          <w:sz w:val="22"/>
          <w:szCs w:val="22"/>
        </w:rPr>
      </w:pPr>
    </w:p>
    <w:p w14:paraId="775DCDA6" w14:textId="77777777" w:rsidR="002211DB" w:rsidRPr="007707D5" w:rsidRDefault="002211DB" w:rsidP="00E3076A">
      <w:pPr>
        <w:jc w:val="both"/>
        <w:rPr>
          <w:rFonts w:ascii="Arial" w:hAnsi="Arial" w:cs="Arial"/>
          <w:sz w:val="22"/>
          <w:szCs w:val="22"/>
        </w:rPr>
      </w:pPr>
    </w:p>
    <w:p w14:paraId="602E6A0E" w14:textId="02C28A02" w:rsidR="007707D5" w:rsidRPr="007707D5" w:rsidRDefault="002211DB" w:rsidP="002211DB">
      <w:pPr>
        <w:rPr>
          <w:rFonts w:ascii="Arial" w:hAnsi="Arial" w:cs="Arial"/>
          <w:b/>
          <w:bCs/>
          <w:sz w:val="22"/>
          <w:szCs w:val="22"/>
          <w:lang w:val="en-GB" w:eastAsia="en-GB"/>
        </w:rPr>
      </w:pPr>
      <w:r w:rsidRPr="002211DB">
        <w:rPr>
          <w:rFonts w:ascii="Calibri" w:hAnsi="Calibri" w:cs="Calibri"/>
          <w:i/>
          <w:iCs/>
        </w:rPr>
        <w:t>At the NFTS, people are at the heart of what we do. We’re an inclusive employer and are committed to equality of opportunity and building a culturally diverse workforce. We are committed to being an anti-racist organisation and to increasing our representation of staff from Black, Asian and minority ethnic communities. We strongly encourage applications from all backgrounds.</w:t>
      </w:r>
    </w:p>
    <w:p w14:paraId="6FA7766C" w14:textId="77777777" w:rsidR="00142CE1" w:rsidRPr="007707D5" w:rsidRDefault="00142CE1" w:rsidP="007707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lang w:val="en-GB" w:eastAsia="en-GB"/>
        </w:rPr>
      </w:pPr>
    </w:p>
    <w:p w14:paraId="0676F730" w14:textId="77777777" w:rsidR="00142CE1" w:rsidRPr="007707D5" w:rsidRDefault="00142CE1" w:rsidP="00142C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w:hAnsi="Arial" w:cs="Arial"/>
          <w:sz w:val="22"/>
          <w:szCs w:val="22"/>
          <w:lang w:val="en-GB" w:eastAsia="en-GB"/>
        </w:rPr>
      </w:pPr>
    </w:p>
    <w:p w14:paraId="1CF599EC" w14:textId="77777777" w:rsidR="00142CE1" w:rsidRPr="007707D5" w:rsidRDefault="00142CE1" w:rsidP="00142CE1">
      <w:pPr>
        <w:pStyle w:val="Body"/>
        <w:ind w:left="360"/>
        <w:jc w:val="both"/>
        <w:rPr>
          <w:rFonts w:ascii="Arial" w:hAnsi="Arial" w:cs="Arial"/>
          <w:sz w:val="22"/>
          <w:szCs w:val="22"/>
        </w:rPr>
      </w:pPr>
    </w:p>
    <w:p w14:paraId="151EB007" w14:textId="77777777" w:rsidR="004A02BE" w:rsidRPr="007707D5" w:rsidRDefault="004A02BE" w:rsidP="00142CE1">
      <w:pPr>
        <w:pStyle w:val="Body"/>
        <w:jc w:val="both"/>
        <w:rPr>
          <w:rFonts w:ascii="Arial" w:hAnsi="Arial" w:cs="Arial"/>
          <w:sz w:val="22"/>
          <w:szCs w:val="22"/>
        </w:rPr>
      </w:pPr>
    </w:p>
    <w:p w14:paraId="5553C659" w14:textId="77777777" w:rsidR="00AA3D4C" w:rsidRPr="007707D5" w:rsidRDefault="00AA3D4C" w:rsidP="00142CE1">
      <w:pPr>
        <w:pStyle w:val="Body"/>
        <w:jc w:val="both"/>
        <w:rPr>
          <w:rFonts w:ascii="Arial" w:hAnsi="Arial" w:cs="Arial"/>
          <w:sz w:val="22"/>
          <w:szCs w:val="22"/>
        </w:rPr>
      </w:pPr>
    </w:p>
    <w:p w14:paraId="09ED1AF4" w14:textId="77777777" w:rsidR="0058760B" w:rsidRPr="007707D5" w:rsidRDefault="0058760B" w:rsidP="00142CE1">
      <w:pPr>
        <w:pStyle w:val="BodyA"/>
        <w:jc w:val="both"/>
        <w:rPr>
          <w:rFonts w:cs="Arial"/>
        </w:rPr>
      </w:pPr>
    </w:p>
    <w:p w14:paraId="682FB537" w14:textId="77777777" w:rsidR="00142CE1" w:rsidRPr="007707D5" w:rsidRDefault="00142CE1" w:rsidP="00142CE1">
      <w:pPr>
        <w:pStyle w:val="BodyA"/>
        <w:jc w:val="both"/>
        <w:rPr>
          <w:rFonts w:cs="Arial"/>
        </w:rPr>
      </w:pPr>
    </w:p>
    <w:sectPr w:rsidR="00142CE1" w:rsidRPr="007707D5">
      <w:pgSz w:w="11900" w:h="16840"/>
      <w:pgMar w:top="1134" w:right="1797" w:bottom="1134"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80F9" w14:textId="77777777" w:rsidR="000D2549" w:rsidRDefault="000D2549">
      <w:r>
        <w:separator/>
      </w:r>
    </w:p>
  </w:endnote>
  <w:endnote w:type="continuationSeparator" w:id="0">
    <w:p w14:paraId="3C6DC7C4" w14:textId="77777777" w:rsidR="000D2549" w:rsidRDefault="000D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77C2" w14:textId="77777777" w:rsidR="000D2549" w:rsidRDefault="000D2549">
      <w:r>
        <w:separator/>
      </w:r>
    </w:p>
  </w:footnote>
  <w:footnote w:type="continuationSeparator" w:id="0">
    <w:p w14:paraId="5CDE73E7" w14:textId="77777777" w:rsidR="000D2549" w:rsidRDefault="000D2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68478A"/>
    <w:multiLevelType w:val="hybridMultilevel"/>
    <w:tmpl w:val="F83E2D00"/>
    <w:lvl w:ilvl="0" w:tplc="D5ACE0DE">
      <w:start w:val="1"/>
      <w:numFmt w:val="decimal"/>
      <w:lvlText w:val="%1."/>
      <w:lvlJc w:val="left"/>
      <w:pPr>
        <w:ind w:left="644" w:hanging="360"/>
      </w:pPr>
      <w:rPr>
        <w:rFonts w:ascii="Arial" w:eastAsia="Times New Roman" w:hAnsi="Arial" w:cs="Arial"/>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CD4622C"/>
    <w:multiLevelType w:val="hybridMultilevel"/>
    <w:tmpl w:val="F8C2EB04"/>
    <w:lvl w:ilvl="0" w:tplc="7E88BC6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821559"/>
    <w:multiLevelType w:val="hybridMultilevel"/>
    <w:tmpl w:val="7842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6216B"/>
    <w:multiLevelType w:val="hybridMultilevel"/>
    <w:tmpl w:val="640C81C6"/>
    <w:lvl w:ilvl="0" w:tplc="26969106">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85074"/>
    <w:multiLevelType w:val="hybridMultilevel"/>
    <w:tmpl w:val="7598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73303"/>
    <w:multiLevelType w:val="hybridMultilevel"/>
    <w:tmpl w:val="87C2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E4861"/>
    <w:multiLevelType w:val="hybridMultilevel"/>
    <w:tmpl w:val="02F4AA4A"/>
    <w:styleLink w:val="Bullets"/>
    <w:lvl w:ilvl="0" w:tplc="4A84F77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320D16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66AE20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33C79F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8CEEA6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EAE434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1466BA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4B8E9C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960736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8E4241D"/>
    <w:multiLevelType w:val="hybridMultilevel"/>
    <w:tmpl w:val="4288F082"/>
    <w:lvl w:ilvl="0" w:tplc="F648B056">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5F734F"/>
    <w:multiLevelType w:val="hybridMultilevel"/>
    <w:tmpl w:val="274838C6"/>
    <w:lvl w:ilvl="0" w:tplc="F648B056">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C7AAF"/>
    <w:multiLevelType w:val="hybridMultilevel"/>
    <w:tmpl w:val="CECE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D589B"/>
    <w:multiLevelType w:val="hybridMultilevel"/>
    <w:tmpl w:val="02F4AA4A"/>
    <w:numStyleLink w:val="Bullets"/>
  </w:abstractNum>
  <w:abstractNum w:abstractNumId="12" w15:restartNumberingAfterBreak="0">
    <w:nsid w:val="70D14C0F"/>
    <w:multiLevelType w:val="hybridMultilevel"/>
    <w:tmpl w:val="36B08CF6"/>
    <w:lvl w:ilvl="0" w:tplc="F648B056">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B1A5AE6"/>
    <w:multiLevelType w:val="hybridMultilevel"/>
    <w:tmpl w:val="EB4C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871B94"/>
    <w:multiLevelType w:val="hybridMultilevel"/>
    <w:tmpl w:val="59A4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3"/>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14"/>
  </w:num>
  <w:num w:numId="8">
    <w:abstractNumId w:val="5"/>
  </w:num>
  <w:num w:numId="9">
    <w:abstractNumId w:val="9"/>
  </w:num>
  <w:num w:numId="10">
    <w:abstractNumId w:val="12"/>
  </w:num>
  <w:num w:numId="11">
    <w:abstractNumId w:val="8"/>
  </w:num>
  <w:num w:numId="12">
    <w:abstractNumId w:val="4"/>
  </w:num>
  <w:num w:numId="13">
    <w:abstractNumId w:val="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C68"/>
    <w:rsid w:val="0000291D"/>
    <w:rsid w:val="000C72CE"/>
    <w:rsid w:val="000D2549"/>
    <w:rsid w:val="0010427F"/>
    <w:rsid w:val="00142CE1"/>
    <w:rsid w:val="001837E0"/>
    <w:rsid w:val="001E708E"/>
    <w:rsid w:val="001F6B84"/>
    <w:rsid w:val="0021548B"/>
    <w:rsid w:val="002211DB"/>
    <w:rsid w:val="00242B68"/>
    <w:rsid w:val="00284DE6"/>
    <w:rsid w:val="003A51ED"/>
    <w:rsid w:val="00491557"/>
    <w:rsid w:val="004927A5"/>
    <w:rsid w:val="004A02BE"/>
    <w:rsid w:val="004B2C87"/>
    <w:rsid w:val="00530DCF"/>
    <w:rsid w:val="00547A54"/>
    <w:rsid w:val="00562A36"/>
    <w:rsid w:val="0058760B"/>
    <w:rsid w:val="005B043E"/>
    <w:rsid w:val="00646E4B"/>
    <w:rsid w:val="006C279C"/>
    <w:rsid w:val="00701F4C"/>
    <w:rsid w:val="007707D5"/>
    <w:rsid w:val="0078039E"/>
    <w:rsid w:val="007A0BDD"/>
    <w:rsid w:val="00811767"/>
    <w:rsid w:val="00815AD5"/>
    <w:rsid w:val="008232F3"/>
    <w:rsid w:val="00823DD3"/>
    <w:rsid w:val="00827A30"/>
    <w:rsid w:val="00834E4A"/>
    <w:rsid w:val="00851DB6"/>
    <w:rsid w:val="008569BF"/>
    <w:rsid w:val="008634BD"/>
    <w:rsid w:val="008C041D"/>
    <w:rsid w:val="008D1573"/>
    <w:rsid w:val="00942837"/>
    <w:rsid w:val="00967663"/>
    <w:rsid w:val="009B730C"/>
    <w:rsid w:val="00A556F0"/>
    <w:rsid w:val="00A67FE7"/>
    <w:rsid w:val="00AA3D4C"/>
    <w:rsid w:val="00AC5265"/>
    <w:rsid w:val="00AF1955"/>
    <w:rsid w:val="00B0157C"/>
    <w:rsid w:val="00B126C9"/>
    <w:rsid w:val="00C0257D"/>
    <w:rsid w:val="00C02BC8"/>
    <w:rsid w:val="00C15337"/>
    <w:rsid w:val="00C75FD2"/>
    <w:rsid w:val="00C77755"/>
    <w:rsid w:val="00C94456"/>
    <w:rsid w:val="00CD11CD"/>
    <w:rsid w:val="00D15CA0"/>
    <w:rsid w:val="00D372A7"/>
    <w:rsid w:val="00D43274"/>
    <w:rsid w:val="00D44C80"/>
    <w:rsid w:val="00D954E1"/>
    <w:rsid w:val="00DA79E2"/>
    <w:rsid w:val="00DD2795"/>
    <w:rsid w:val="00DF4E09"/>
    <w:rsid w:val="00E3076A"/>
    <w:rsid w:val="00E925CE"/>
    <w:rsid w:val="00EB0543"/>
    <w:rsid w:val="00EB7E92"/>
    <w:rsid w:val="00EF46A6"/>
    <w:rsid w:val="00EF5DFC"/>
    <w:rsid w:val="00F33C68"/>
    <w:rsid w:val="00F80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724D"/>
  <w15:docId w15:val="{8CE8A024-EE12-480E-9FAB-906E46B9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Arial" w:hAnsi="Arial" w:cs="Arial Unicode MS"/>
      <w:color w:val="000000"/>
      <w:sz w:val="22"/>
      <w:szCs w:val="22"/>
      <w:u w:color="000000"/>
      <w:lang w:val="en-US"/>
      <w14:textOutline w14:w="0" w14:cap="flat" w14:cmpd="sng" w14:algn="ctr">
        <w14:noFill/>
        <w14:prstDash w14:val="solid"/>
        <w14:bevel/>
      </w14:textOutline>
    </w:rPr>
  </w:style>
  <w:style w:type="paragraph" w:customStyle="1" w:styleId="Heading">
    <w:name w:val="Heading"/>
    <w:next w:val="BodyA"/>
    <w:pPr>
      <w:keepNext/>
      <w:tabs>
        <w:tab w:val="center" w:pos="4513"/>
      </w:tabs>
      <w:jc w:val="center"/>
      <w:outlineLvl w:val="0"/>
    </w:pPr>
    <w:rPr>
      <w:rFonts w:ascii="Arial" w:eastAsia="Arial" w:hAnsi="Arial" w:cs="Arial"/>
      <w:b/>
      <w:bCs/>
      <w:color w:val="000000"/>
      <w:u w:color="000000"/>
      <w:lang w:val="en-US"/>
      <w14:textOutline w14:w="0" w14:cap="flat" w14:cmpd="sng" w14:algn="ctr">
        <w14:noFill/>
        <w14:prstDash w14:val="solid"/>
        <w14:bevel/>
      </w14:textOutline>
    </w:rPr>
  </w:style>
  <w:style w:type="paragraph" w:styleId="Footer">
    <w:name w:val="footer"/>
    <w:pPr>
      <w:tabs>
        <w:tab w:val="center" w:pos="4320"/>
        <w:tab w:val="right" w:pos="8640"/>
      </w:tabs>
    </w:pPr>
    <w:rPr>
      <w:rFonts w:ascii="Arial" w:eastAsia="Arial" w:hAnsi="Arial" w:cs="Arial"/>
      <w:color w:val="000000"/>
      <w:u w:color="000000"/>
      <w:lang w:val="en-US"/>
    </w:rPr>
  </w:style>
  <w:style w:type="paragraph" w:customStyle="1" w:styleId="Body">
    <w:name w:val="Body"/>
    <w:rsid w:val="0058760B"/>
    <w:pPr>
      <w:widowControl w:val="0"/>
      <w:suppressAutoHyphens/>
    </w:pPr>
    <w:rPr>
      <w:rFonts w:cs="Arial Unicode MS"/>
      <w:color w:val="000000"/>
      <w:kern w:val="1"/>
      <w:sz w:val="24"/>
      <w:szCs w:val="24"/>
      <w:u w:color="000000"/>
      <w:lang w:val="en-US"/>
      <w14:textOutline w14:w="0" w14:cap="flat" w14:cmpd="sng" w14:algn="ctr">
        <w14:noFill/>
        <w14:prstDash w14:val="solid"/>
        <w14:bevel/>
      </w14:textOutline>
    </w:rPr>
  </w:style>
  <w:style w:type="numbering" w:customStyle="1" w:styleId="Bullets">
    <w:name w:val="Bullets"/>
    <w:rsid w:val="0058760B"/>
    <w:pPr>
      <w:numPr>
        <w:numId w:val="1"/>
      </w:numPr>
    </w:pPr>
  </w:style>
  <w:style w:type="paragraph" w:styleId="ListParagraph">
    <w:name w:val="List Paragraph"/>
    <w:basedOn w:val="Normal"/>
    <w:uiPriority w:val="34"/>
    <w:qFormat/>
    <w:rsid w:val="00142CE1"/>
    <w:pPr>
      <w:ind w:left="720"/>
      <w:contextualSpacing/>
    </w:pPr>
  </w:style>
  <w:style w:type="paragraph" w:styleId="BalloonText">
    <w:name w:val="Balloon Text"/>
    <w:basedOn w:val="Normal"/>
    <w:link w:val="BalloonTextChar"/>
    <w:uiPriority w:val="99"/>
    <w:semiHidden/>
    <w:unhideWhenUsed/>
    <w:rsid w:val="00EB0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543"/>
    <w:rPr>
      <w:rFonts w:ascii="Segoe UI" w:hAnsi="Segoe UI" w:cs="Segoe UI"/>
      <w:sz w:val="18"/>
      <w:szCs w:val="18"/>
      <w:lang w:val="en-US" w:eastAsia="en-US"/>
    </w:rPr>
  </w:style>
  <w:style w:type="paragraph" w:customStyle="1" w:styleId="Default">
    <w:name w:val="Default"/>
    <w:rsid w:val="007707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rPr>
  </w:style>
  <w:style w:type="character" w:styleId="UnresolvedMention">
    <w:name w:val="Unresolved Mention"/>
    <w:basedOn w:val="DefaultParagraphFont"/>
    <w:uiPriority w:val="99"/>
    <w:semiHidden/>
    <w:unhideWhenUsed/>
    <w:rsid w:val="00221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14132">
      <w:bodyDiv w:val="1"/>
      <w:marLeft w:val="0"/>
      <w:marRight w:val="0"/>
      <w:marTop w:val="0"/>
      <w:marBottom w:val="0"/>
      <w:divBdr>
        <w:top w:val="none" w:sz="0" w:space="0" w:color="auto"/>
        <w:left w:val="none" w:sz="0" w:space="0" w:color="auto"/>
        <w:bottom w:val="none" w:sz="0" w:space="0" w:color="auto"/>
        <w:right w:val="none" w:sz="0" w:space="0" w:color="auto"/>
      </w:divBdr>
    </w:div>
    <w:div w:id="2113087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Forsyth@nfts.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Renwick</dc:creator>
  <cp:keywords/>
  <dc:description/>
  <cp:lastModifiedBy>Clare Rozwadowski</cp:lastModifiedBy>
  <cp:revision>5</cp:revision>
  <cp:lastPrinted>2022-02-18T12:00:00Z</cp:lastPrinted>
  <dcterms:created xsi:type="dcterms:W3CDTF">2026-03-24T10:35:00Z</dcterms:created>
  <dcterms:modified xsi:type="dcterms:W3CDTF">2026-03-24T12:35:00Z</dcterms:modified>
</cp:coreProperties>
</file>